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1A4" w:rsidRDefault="00B15A29" w:rsidP="008A1010">
      <w:pPr>
        <w:keepNext/>
        <w:jc w:val="center"/>
        <w:outlineLvl w:val="0"/>
      </w:pPr>
      <w:r w:rsidRPr="008A1010">
        <w:rPr>
          <w:b/>
        </w:rPr>
        <w:t xml:space="preserve">Памятка о порядке проведения итогового сочинения (изложения) </w:t>
      </w:r>
      <w:r w:rsidRPr="008A1010">
        <w:rPr>
          <w:b/>
        </w:rPr>
        <w:br/>
        <w:t>для ознакомления под подпись обучающихся (участников) и их родителей (законных представителей</w:t>
      </w:r>
      <w:r w:rsidRPr="00E7572E">
        <w:t>)</w:t>
      </w:r>
    </w:p>
    <w:p w:rsidR="00CA43F1" w:rsidRPr="00E7572E" w:rsidRDefault="00CA43F1" w:rsidP="008A1010">
      <w:pPr>
        <w:keepNext/>
        <w:jc w:val="center"/>
        <w:outlineLvl w:val="0"/>
      </w:pPr>
      <w:bookmarkStart w:id="0" w:name="_GoBack"/>
      <w:bookmarkEnd w:id="0"/>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rPr>
          <w:color w:val="000000"/>
        </w:rPr>
      </w:pPr>
      <w:r w:rsidRPr="00E7572E">
        <w:rPr>
          <w:color w:val="000000"/>
        </w:rPr>
        <w:t xml:space="preserve">1. Итоговое сочинение (изложение) как условие допуска </w:t>
      </w:r>
      <w:r w:rsidRPr="00E7572E">
        <w:rPr>
          <w:color w:val="000000"/>
        </w:rPr>
        <w:br/>
        <w:t>к прохождению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2. Изложение вправе писать:</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лица, обучающиеся по состоянию здоровья</w:t>
      </w:r>
      <w:r w:rsidR="00CA43F1">
        <w:rPr>
          <w:color w:val="000000"/>
        </w:rPr>
        <w:t xml:space="preserve"> на дому, </w:t>
      </w:r>
      <w:r w:rsidRPr="00E7572E">
        <w:rPr>
          <w:color w:val="000000"/>
        </w:rPr>
        <w:t xml:space="preserve">в образовательных организациях, в </w:t>
      </w:r>
      <w:r w:rsidR="00CA43F1">
        <w:rPr>
          <w:color w:val="000000"/>
        </w:rPr>
        <w:t xml:space="preserve">том числе санаторно-курортных, </w:t>
      </w:r>
      <w:r w:rsidRPr="00E7572E">
        <w:rPr>
          <w:color w:val="000000"/>
        </w:rPr>
        <w:t>в которых проводятся необходи</w:t>
      </w:r>
      <w:r w:rsidR="00CA43F1">
        <w:rPr>
          <w:color w:val="000000"/>
        </w:rPr>
        <w:t xml:space="preserve">мые лечебные, реабилитационные </w:t>
      </w:r>
      <w:r w:rsidRPr="00E7572E">
        <w:rPr>
          <w:color w:val="000000"/>
        </w:rPr>
        <w:t>и оздоровительные мероприятия для нуж</w:t>
      </w:r>
      <w:r w:rsidR="00CA43F1">
        <w:rPr>
          <w:color w:val="000000"/>
        </w:rPr>
        <w:t xml:space="preserve">дающихся в длительном лечении, </w:t>
      </w:r>
      <w:r w:rsidRPr="00E7572E">
        <w:rPr>
          <w:color w:val="000000"/>
        </w:rPr>
        <w:t>на основании заключения медицинской организации.</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3. Итоговое сочинение (изложение) проводится в первую среду декабря последнего года обучения.</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w:t>
      </w:r>
      <w:r w:rsidRPr="00E7572E">
        <w:rPr>
          <w:color w:val="000000"/>
        </w:rPr>
        <w:br/>
        <w:t>– в образовательные организации, выбранные экстернами для прохождения ГИА.</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Департаментом образования и науки Ханты-Мансийского автономного округа – Югры (далее – Департамент).</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6. Департамент определяет порядок проведения и порядок проверки итогового сочинения (изложения) на территории Ханты-Мансийского автономного округа – Югры.</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По решению Департамента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7. Итоговое сочинение (изложение) начинается в 10:00 по местному времени.</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10. Рекомендуется взять с собой на сочинение (изложение) только необходимые вещи:</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документ, удостоверяющий личность;</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ручка (гелевая или капиллярная с чернилами черного цвета);</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лекарства (при необходимости);</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1B01A4" w:rsidRPr="00E7572E" w:rsidRDefault="00B15A29" w:rsidP="00CA43F1">
      <w:pPr>
        <w:pBdr>
          <w:top w:val="none" w:sz="4" w:space="0" w:color="000000"/>
          <w:left w:val="none" w:sz="4" w:space="0" w:color="000000"/>
          <w:bottom w:val="none" w:sz="4" w:space="0" w:color="000000"/>
          <w:right w:val="none" w:sz="4" w:space="0" w:color="000000"/>
        </w:pBdr>
        <w:ind w:firstLine="720"/>
      </w:pPr>
      <w:r w:rsidRPr="00E7572E">
        <w:rPr>
          <w:color w:val="000000"/>
        </w:rPr>
        <w:t>для участников итогового сочинения (изложения) с ограниченными возможностями здоровья, участников и</w:t>
      </w:r>
      <w:r w:rsidR="00CA43F1">
        <w:rPr>
          <w:color w:val="000000"/>
        </w:rPr>
        <w:t xml:space="preserve">тогового сочинения (изложения) </w:t>
      </w:r>
      <w:r w:rsidRPr="00E7572E">
        <w:rPr>
          <w:color w:val="000000"/>
        </w:rPr>
        <w:t>– детей-инвалидов и инвалидов – сп</w:t>
      </w:r>
      <w:r w:rsidR="00CA43F1">
        <w:rPr>
          <w:color w:val="000000"/>
        </w:rPr>
        <w:t xml:space="preserve">ециальные технические средства </w:t>
      </w:r>
      <w:r w:rsidRPr="00E7572E">
        <w:rPr>
          <w:color w:val="000000"/>
        </w:rPr>
        <w:t>(при необходимости).</w:t>
      </w:r>
    </w:p>
    <w:p w:rsidR="001B01A4" w:rsidRPr="00E7572E" w:rsidRDefault="00B15A29" w:rsidP="00CA43F1">
      <w:pPr>
        <w:pBdr>
          <w:top w:val="none" w:sz="4" w:space="0" w:color="000000"/>
          <w:left w:val="none" w:sz="4" w:space="0" w:color="000000"/>
          <w:bottom w:val="none" w:sz="4" w:space="0" w:color="000000"/>
          <w:right w:val="none" w:sz="4" w:space="0" w:color="000000"/>
        </w:pBdr>
        <w:ind w:firstLine="720"/>
      </w:pPr>
      <w:r w:rsidRPr="00E7572E">
        <w:rPr>
          <w:color w:val="000000"/>
        </w:rPr>
        <w:t>Иные личные вещи участники итогового сочинения (изложения) обязаны оставить в специально выдел</w:t>
      </w:r>
      <w:r w:rsidR="00CA43F1">
        <w:rPr>
          <w:color w:val="000000"/>
        </w:rPr>
        <w:t xml:space="preserve">енном в учебном кабинете месте </w:t>
      </w:r>
      <w:r w:rsidRPr="00E7572E">
        <w:rPr>
          <w:color w:val="000000"/>
        </w:rPr>
        <w:t>для хранения личных вещей участников итогового сочинения (изложения).</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w:t>
      </w:r>
      <w:r w:rsidRPr="00E7572E">
        <w:rPr>
          <w:color w:val="000000"/>
        </w:rPr>
        <w:br/>
        <w:t>для участников итогового сочинения (орфографический и толковый словари для участников итогового изложения).</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Внимание! Черновики не проверяются и записи в них </w:t>
      </w:r>
      <w:r w:rsidRPr="00E7572E">
        <w:rPr>
          <w:color w:val="000000"/>
        </w:rPr>
        <w:br/>
        <w:t>не учитываются при проверке.</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12. Темы итогового сочинения становятся общедоступными за 15 минут до начала проведения итогового сочинения. Тексты для изложения доставляются в школы и выдаются участникам итогового изложения </w:t>
      </w:r>
      <w:r w:rsidRPr="00E7572E">
        <w:rPr>
          <w:color w:val="000000"/>
        </w:rPr>
        <w:br/>
        <w:t>в день проведения итогового изложения не ранее 10:00 по местному времени.</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13. Продолжительность выполнения итогового сочинения (изложения) составляет 3 часа 55 минут (235 минут).</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w:t>
      </w:r>
      <w:r w:rsidRPr="00E7572E">
        <w:rPr>
          <w:color w:val="000000"/>
        </w:rPr>
        <w:lastRenderedPageBreak/>
        <w:t>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Департаментом.</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15. Для участников и</w:t>
      </w:r>
      <w:r w:rsidR="00CA43F1">
        <w:rPr>
          <w:color w:val="000000"/>
        </w:rPr>
        <w:t xml:space="preserve">тогового сочинения (изложения) </w:t>
      </w:r>
      <w:r w:rsidRPr="00E7572E">
        <w:rPr>
          <w:color w:val="000000"/>
        </w:rPr>
        <w:t>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w:t>
      </w:r>
      <w:r w:rsidRPr="00E7572E">
        <w:rPr>
          <w:color w:val="000000"/>
        </w:rPr>
        <w:br/>
        <w:t>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17. В случае если участник и</w:t>
      </w:r>
      <w:r w:rsidR="00CA43F1">
        <w:rPr>
          <w:color w:val="000000"/>
        </w:rPr>
        <w:t xml:space="preserve">тогового сочинения (изложения) </w:t>
      </w:r>
      <w:r w:rsidRPr="00E7572E">
        <w:rPr>
          <w:color w:val="000000"/>
        </w:rPr>
        <w:t>по состоянию здоровья или другим объективным причинам не может завершить написание итогового сочинения (изложения), он может покинуть учебный кабинет. При этом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w:t>
      </w:r>
      <w:r w:rsidR="00CA43F1">
        <w:rPr>
          <w:color w:val="000000"/>
        </w:rPr>
        <w:t xml:space="preserve">ьные бланки записи), черновики </w:t>
      </w:r>
      <w:r w:rsidRPr="00E7572E">
        <w:rPr>
          <w:color w:val="000000"/>
        </w:rPr>
        <w:t>и покидают место проведения ит</w:t>
      </w:r>
      <w:r w:rsidR="00CA43F1">
        <w:rPr>
          <w:color w:val="000000"/>
        </w:rPr>
        <w:t xml:space="preserve">огового сочинения (изложения), </w:t>
      </w:r>
      <w:r w:rsidRPr="00E7572E">
        <w:rPr>
          <w:color w:val="000000"/>
        </w:rPr>
        <w:t>не дожидаясь установленного времени завершения итогового сочинения (изложения).</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19. К написанию и</w:t>
      </w:r>
      <w:r w:rsidR="00CA43F1">
        <w:rPr>
          <w:color w:val="000000"/>
        </w:rPr>
        <w:t xml:space="preserve">тогового сочинения (изложения) </w:t>
      </w:r>
      <w:r w:rsidRPr="00E7572E">
        <w:rPr>
          <w:color w:val="000000"/>
        </w:rPr>
        <w:t>в дополнительные даты в текущем учебно</w:t>
      </w:r>
      <w:r w:rsidR="00CA43F1">
        <w:rPr>
          <w:color w:val="000000"/>
        </w:rPr>
        <w:t xml:space="preserve">м году (в первую среду февраля </w:t>
      </w:r>
      <w:r w:rsidRPr="00E7572E">
        <w:rPr>
          <w:color w:val="000000"/>
        </w:rPr>
        <w:t>и вторую среду апреля) допускаются:</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обучающиеся и экстерны, получившие по итоговому сочинению (изложению) неудовлетворительный результат («незачет»);</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обучающиеся и экстерны, удаленные с итогового сочинения (изложения) за нарушение требований, установленных </w:t>
      </w:r>
      <w:hyperlink r:id="rId8" w:tooltip="https://login.consultant.ru/link/?req=doc&amp;base=LAW&amp;n=475036&amp;dst=100132&amp;field=134&amp;date=15.11.2024" w:history="1">
        <w:r w:rsidRPr="00E7572E">
          <w:rPr>
            <w:rStyle w:val="af8"/>
            <w:color w:val="000000" w:themeColor="text1"/>
            <w:u w:val="none"/>
          </w:rPr>
          <w:t>подпунктом 1 пункта 28</w:t>
        </w:r>
      </w:hyperlink>
      <w:r w:rsidRPr="00E7572E">
        <w:rPr>
          <w:color w:val="000000" w:themeColor="text1"/>
        </w:rPr>
        <w:t xml:space="preserve"> </w:t>
      </w:r>
      <w:r w:rsidRPr="00E7572E">
        <w:rPr>
          <w:color w:val="000000"/>
        </w:rPr>
        <w:t>Порядка проведения ГИА, утвержденного приказом Министерства просвещения Российской Федерации и Федеральной службы по надзору в сфере образования и науки от 04.04.2023 № 233/552 (далее – Порядок проведения ГИА);</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w:t>
      </w:r>
      <w:hyperlink r:id="rId9" w:tooltip="https://login.consultant.ru/link/?req=doc&amp;base=LAW&amp;n=475036&amp;dst=100092&amp;field=134&amp;date=15.11.2024" w:history="1">
        <w:r w:rsidRPr="00E7572E">
          <w:rPr>
            <w:rStyle w:val="af8"/>
            <w:color w:val="000000" w:themeColor="text1"/>
            <w:u w:val="none"/>
          </w:rPr>
          <w:t>Порядком</w:t>
        </w:r>
      </w:hyperlink>
      <w:r w:rsidRPr="00E7572E">
        <w:rPr>
          <w:color w:val="000000"/>
        </w:rPr>
        <w:t xml:space="preserve"> проведения ГИА.</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Департаментом.</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Порядок подачи такого заявления и организации повторной проверки итогового сочинения (изложения) указанной категории обучающихся определяет Департамент.</w:t>
      </w:r>
    </w:p>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22. Итоговое сочинение (изложение) как д</w:t>
      </w:r>
      <w:r w:rsidR="008A1010">
        <w:rPr>
          <w:color w:val="000000"/>
        </w:rPr>
        <w:t>опуск к ГИА действует бессрочно</w:t>
      </w:r>
    </w:p>
    <w:tbl>
      <w:tblPr>
        <w:tblStyle w:val="a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735"/>
        <w:gridCol w:w="345"/>
        <w:gridCol w:w="4590"/>
        <w:gridCol w:w="406"/>
        <w:gridCol w:w="137"/>
      </w:tblGrid>
      <w:tr w:rsidR="001B01A4" w:rsidRPr="00E7572E">
        <w:tc>
          <w:tcPr>
            <w:tcW w:w="9213" w:type="dxa"/>
            <w:gridSpan w:val="5"/>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С правилами проведения итогового сочинения (изложения) ознакомлен(-а):</w:t>
            </w:r>
          </w:p>
        </w:tc>
      </w:tr>
      <w:tr w:rsidR="001B01A4" w:rsidRPr="00E7572E">
        <w:trPr>
          <w:gridAfter w:val="1"/>
          <w:wAfter w:w="137" w:type="dxa"/>
        </w:trPr>
        <w:tc>
          <w:tcPr>
            <w:tcW w:w="9076"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Default="00B15A29" w:rsidP="008A1010">
            <w:pPr>
              <w:pBdr>
                <w:top w:val="none" w:sz="4" w:space="0" w:color="000000"/>
                <w:left w:val="none" w:sz="4" w:space="0" w:color="000000"/>
                <w:bottom w:val="none" w:sz="4" w:space="0" w:color="000000"/>
                <w:right w:val="none" w:sz="4" w:space="0" w:color="000000"/>
              </w:pBdr>
              <w:ind w:firstLine="720"/>
              <w:jc w:val="both"/>
              <w:rPr>
                <w:color w:val="000000"/>
              </w:rPr>
            </w:pPr>
            <w:r w:rsidRPr="00E7572E">
              <w:rPr>
                <w:color w:val="000000"/>
              </w:rPr>
              <w:t>Участник итогового сочинения (изложения)</w:t>
            </w:r>
          </w:p>
          <w:p w:rsidR="00CA43F1" w:rsidRPr="00E7572E" w:rsidRDefault="00CA43F1" w:rsidP="008A1010">
            <w:pPr>
              <w:pBdr>
                <w:top w:val="none" w:sz="4" w:space="0" w:color="000000"/>
                <w:left w:val="none" w:sz="4" w:space="0" w:color="000000"/>
                <w:bottom w:val="none" w:sz="4" w:space="0" w:color="000000"/>
                <w:right w:val="none" w:sz="4" w:space="0" w:color="000000"/>
              </w:pBdr>
              <w:ind w:firstLine="720"/>
              <w:jc w:val="both"/>
            </w:pPr>
          </w:p>
        </w:tc>
      </w:tr>
      <w:tr w:rsidR="001B01A4" w:rsidRPr="00E7572E">
        <w:trPr>
          <w:gridAfter w:val="1"/>
          <w:wAfter w:w="137" w:type="dxa"/>
        </w:trPr>
        <w:tc>
          <w:tcPr>
            <w:tcW w:w="3735"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right"/>
            </w:pPr>
            <w:r w:rsidRPr="00E7572E">
              <w:rPr>
                <w:color w:val="000000"/>
              </w:rPr>
              <w:t>(</w:t>
            </w:r>
          </w:p>
        </w:tc>
        <w:tc>
          <w:tcPr>
            <w:tcW w:w="4590"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0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w:t>
            </w:r>
          </w:p>
        </w:tc>
      </w:tr>
      <w:tr w:rsidR="001B01A4" w:rsidRPr="00E7572E">
        <w:trPr>
          <w:gridAfter w:val="1"/>
          <w:wAfter w:w="137" w:type="dxa"/>
        </w:trPr>
        <w:tc>
          <w:tcPr>
            <w:tcW w:w="3735"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center"/>
            </w:pPr>
            <w:r w:rsidRPr="00E7572E">
              <w:rPr>
                <w:color w:val="000000"/>
              </w:rPr>
              <w:t>подпись</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590"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center"/>
            </w:pPr>
            <w:r w:rsidRPr="00E7572E">
              <w:rPr>
                <w:color w:val="000000"/>
              </w:rPr>
              <w:t>расшифровка подписи</w:t>
            </w:r>
          </w:p>
        </w:tc>
        <w:tc>
          <w:tcPr>
            <w:tcW w:w="40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r>
      <w:tr w:rsidR="001B01A4" w:rsidRPr="00E7572E">
        <w:trPr>
          <w:gridAfter w:val="1"/>
          <w:wAfter w:w="137" w:type="dxa"/>
        </w:trPr>
        <w:tc>
          <w:tcPr>
            <w:tcW w:w="37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pPr>
            <w:r w:rsidRPr="00E7572E">
              <w:rPr>
                <w:color w:val="000000"/>
              </w:rPr>
              <w:t>"____" ___________ 20__ г.</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59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0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r>
    </w:tbl>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w:t>
      </w:r>
    </w:p>
    <w:tbl>
      <w:tblPr>
        <w:tblStyle w:val="af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35"/>
        <w:gridCol w:w="345"/>
        <w:gridCol w:w="4590"/>
        <w:gridCol w:w="405"/>
      </w:tblGrid>
      <w:tr w:rsidR="001B01A4" w:rsidRPr="00E7572E">
        <w:tc>
          <w:tcPr>
            <w:tcW w:w="9075" w:type="dxa"/>
            <w:gridSpan w:val="4"/>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Default="00B15A29" w:rsidP="008A1010">
            <w:pPr>
              <w:pBdr>
                <w:top w:val="none" w:sz="4" w:space="0" w:color="000000"/>
                <w:left w:val="none" w:sz="4" w:space="0" w:color="000000"/>
                <w:bottom w:val="none" w:sz="4" w:space="0" w:color="000000"/>
                <w:right w:val="none" w:sz="4" w:space="0" w:color="000000"/>
              </w:pBdr>
              <w:ind w:firstLine="720"/>
              <w:jc w:val="both"/>
              <w:rPr>
                <w:color w:val="000000"/>
              </w:rPr>
            </w:pPr>
            <w:r w:rsidRPr="00E7572E">
              <w:rPr>
                <w:color w:val="000000"/>
              </w:rPr>
              <w:t>Родитель/законный представитель участника итогового сочинения (изложения)</w:t>
            </w:r>
          </w:p>
          <w:p w:rsidR="00CA43F1" w:rsidRPr="00E7572E" w:rsidRDefault="00CA43F1" w:rsidP="008A1010">
            <w:pPr>
              <w:pBdr>
                <w:top w:val="none" w:sz="4" w:space="0" w:color="000000"/>
                <w:left w:val="none" w:sz="4" w:space="0" w:color="000000"/>
                <w:bottom w:val="none" w:sz="4" w:space="0" w:color="000000"/>
                <w:right w:val="none" w:sz="4" w:space="0" w:color="000000"/>
              </w:pBdr>
              <w:ind w:firstLine="720"/>
              <w:jc w:val="both"/>
            </w:pPr>
          </w:p>
        </w:tc>
      </w:tr>
      <w:tr w:rsidR="001B01A4" w:rsidRPr="00E7572E">
        <w:tc>
          <w:tcPr>
            <w:tcW w:w="3735"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right"/>
            </w:pPr>
            <w:r w:rsidRPr="00E7572E">
              <w:rPr>
                <w:color w:val="000000"/>
              </w:rPr>
              <w:t>(</w:t>
            </w:r>
          </w:p>
        </w:tc>
        <w:tc>
          <w:tcPr>
            <w:tcW w:w="4590"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0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w:t>
            </w:r>
          </w:p>
        </w:tc>
      </w:tr>
      <w:tr w:rsidR="001B01A4" w:rsidRPr="00E7572E">
        <w:tc>
          <w:tcPr>
            <w:tcW w:w="3735"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center"/>
            </w:pPr>
            <w:r w:rsidRPr="00E7572E">
              <w:rPr>
                <w:color w:val="000000"/>
              </w:rPr>
              <w:t>подпись</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590" w:type="dxa"/>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center"/>
            </w:pPr>
            <w:r w:rsidRPr="00E7572E">
              <w:rPr>
                <w:color w:val="000000"/>
              </w:rPr>
              <w:t>расшифровка подписи</w:t>
            </w:r>
          </w:p>
        </w:tc>
        <w:tc>
          <w:tcPr>
            <w:tcW w:w="40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r>
      <w:tr w:rsidR="001B01A4" w:rsidRPr="00E7572E">
        <w:tc>
          <w:tcPr>
            <w:tcW w:w="37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jc w:val="both"/>
            </w:pPr>
            <w:r w:rsidRPr="00E7572E">
              <w:rPr>
                <w:color w:val="000000"/>
              </w:rPr>
              <w:t>"____" ___________ 20__ г.</w:t>
            </w:r>
          </w:p>
        </w:tc>
        <w:tc>
          <w:tcPr>
            <w:tcW w:w="3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59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c>
          <w:tcPr>
            <w:tcW w:w="40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B01A4" w:rsidRPr="00E7572E" w:rsidRDefault="00B15A29" w:rsidP="008A1010">
            <w:pPr>
              <w:pBdr>
                <w:top w:val="none" w:sz="4" w:space="0" w:color="000000"/>
                <w:left w:val="none" w:sz="4" w:space="0" w:color="000000"/>
                <w:bottom w:val="none" w:sz="4" w:space="0" w:color="000000"/>
                <w:right w:val="none" w:sz="4" w:space="0" w:color="000000"/>
              </w:pBdr>
              <w:ind w:firstLine="720"/>
            </w:pPr>
            <w:r w:rsidRPr="00E7572E">
              <w:rPr>
                <w:color w:val="000000"/>
              </w:rPr>
              <w:t> </w:t>
            </w:r>
          </w:p>
        </w:tc>
      </w:tr>
    </w:tbl>
    <w:p w:rsidR="001B01A4" w:rsidRPr="00E7572E" w:rsidRDefault="00B15A29" w:rsidP="008A1010">
      <w:pPr>
        <w:pBdr>
          <w:top w:val="none" w:sz="4" w:space="0" w:color="000000"/>
          <w:left w:val="none" w:sz="4" w:space="0" w:color="000000"/>
          <w:bottom w:val="none" w:sz="4" w:space="0" w:color="000000"/>
          <w:right w:val="none" w:sz="4" w:space="0" w:color="000000"/>
        </w:pBdr>
        <w:ind w:firstLine="720"/>
        <w:jc w:val="both"/>
      </w:pPr>
      <w:r w:rsidRPr="00E7572E">
        <w:rPr>
          <w:color w:val="000000"/>
        </w:rPr>
        <w:t> </w:t>
      </w:r>
    </w:p>
    <w:p w:rsidR="001B01A4" w:rsidRPr="00E7572E" w:rsidRDefault="001B01A4" w:rsidP="008A1010">
      <w:pPr>
        <w:ind w:firstLine="720"/>
      </w:pPr>
    </w:p>
    <w:sectPr w:rsidR="001B01A4" w:rsidRPr="00E7572E" w:rsidSect="00E7572E">
      <w:headerReference w:type="even" r:id="rId10"/>
      <w:headerReference w:type="default" r:id="rId11"/>
      <w:pgSz w:w="11906" w:h="16838"/>
      <w:pgMar w:top="426" w:right="849" w:bottom="851" w:left="993" w:header="720" w:footer="720" w:gutter="0"/>
      <w:pgNumType w:start="6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1ED" w:rsidRDefault="009001ED">
      <w:r>
        <w:separator/>
      </w:r>
    </w:p>
  </w:endnote>
  <w:endnote w:type="continuationSeparator" w:id="0">
    <w:p w:rsidR="009001ED" w:rsidRDefault="00900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1ED" w:rsidRDefault="009001ED">
      <w:r>
        <w:separator/>
      </w:r>
    </w:p>
  </w:footnote>
  <w:footnote w:type="continuationSeparator" w:id="0">
    <w:p w:rsidR="009001ED" w:rsidRDefault="00900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1A4" w:rsidRDefault="00B15A29">
    <w:pPr>
      <w:pStyle w:val="afa"/>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separate"/>
    </w:r>
    <w:r>
      <w:rPr>
        <w:rStyle w:val="aff2"/>
      </w:rPr>
      <w:t>24</w:t>
    </w:r>
    <w:r>
      <w:rPr>
        <w:rStyle w:val="aff2"/>
      </w:rPr>
      <w:fldChar w:fldCharType="end"/>
    </w:r>
  </w:p>
  <w:p w:rsidR="001B01A4" w:rsidRDefault="001B01A4">
    <w:pPr>
      <w:pStyle w:val="af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1A4" w:rsidRDefault="001B01A4">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825"/>
    <w:multiLevelType w:val="hybridMultilevel"/>
    <w:tmpl w:val="E6025860"/>
    <w:lvl w:ilvl="0" w:tplc="CE7E4920">
      <w:start w:val="1"/>
      <w:numFmt w:val="decimal"/>
      <w:lvlText w:val="%1."/>
      <w:lvlJc w:val="left"/>
      <w:pPr>
        <w:ind w:left="720" w:hanging="360"/>
      </w:pPr>
    </w:lvl>
    <w:lvl w:ilvl="1" w:tplc="B2AE4986">
      <w:start w:val="1"/>
      <w:numFmt w:val="lowerLetter"/>
      <w:lvlText w:val="%2."/>
      <w:lvlJc w:val="left"/>
      <w:pPr>
        <w:ind w:left="1440" w:hanging="360"/>
      </w:pPr>
    </w:lvl>
    <w:lvl w:ilvl="2" w:tplc="F4200A5E">
      <w:start w:val="1"/>
      <w:numFmt w:val="lowerRoman"/>
      <w:lvlText w:val="%3."/>
      <w:lvlJc w:val="right"/>
      <w:pPr>
        <w:ind w:left="2160" w:hanging="180"/>
      </w:pPr>
    </w:lvl>
    <w:lvl w:ilvl="3" w:tplc="3C645B2C">
      <w:start w:val="1"/>
      <w:numFmt w:val="decimal"/>
      <w:lvlText w:val="%4."/>
      <w:lvlJc w:val="left"/>
      <w:pPr>
        <w:ind w:left="2880" w:hanging="360"/>
      </w:pPr>
    </w:lvl>
    <w:lvl w:ilvl="4" w:tplc="0CC2C158">
      <w:start w:val="1"/>
      <w:numFmt w:val="lowerLetter"/>
      <w:lvlText w:val="%5."/>
      <w:lvlJc w:val="left"/>
      <w:pPr>
        <w:ind w:left="3600" w:hanging="360"/>
      </w:pPr>
    </w:lvl>
    <w:lvl w:ilvl="5" w:tplc="DE88A26E">
      <w:start w:val="1"/>
      <w:numFmt w:val="lowerRoman"/>
      <w:lvlText w:val="%6."/>
      <w:lvlJc w:val="right"/>
      <w:pPr>
        <w:ind w:left="4320" w:hanging="180"/>
      </w:pPr>
    </w:lvl>
    <w:lvl w:ilvl="6" w:tplc="E1A032BE">
      <w:start w:val="1"/>
      <w:numFmt w:val="decimal"/>
      <w:lvlText w:val="%7."/>
      <w:lvlJc w:val="left"/>
      <w:pPr>
        <w:ind w:left="5040" w:hanging="360"/>
      </w:pPr>
    </w:lvl>
    <w:lvl w:ilvl="7" w:tplc="FB847E40">
      <w:start w:val="1"/>
      <w:numFmt w:val="lowerLetter"/>
      <w:lvlText w:val="%8."/>
      <w:lvlJc w:val="left"/>
      <w:pPr>
        <w:ind w:left="5760" w:hanging="360"/>
      </w:pPr>
    </w:lvl>
    <w:lvl w:ilvl="8" w:tplc="DC9A9B68">
      <w:start w:val="1"/>
      <w:numFmt w:val="lowerRoman"/>
      <w:lvlText w:val="%9."/>
      <w:lvlJc w:val="right"/>
      <w:pPr>
        <w:ind w:left="6480" w:hanging="180"/>
      </w:pPr>
    </w:lvl>
  </w:abstractNum>
  <w:abstractNum w:abstractNumId="1" w15:restartNumberingAfterBreak="0">
    <w:nsid w:val="13320B98"/>
    <w:multiLevelType w:val="hybridMultilevel"/>
    <w:tmpl w:val="CCEC1D88"/>
    <w:lvl w:ilvl="0" w:tplc="3752C978">
      <w:start w:val="1"/>
      <w:numFmt w:val="decimal"/>
      <w:lvlText w:val="%1."/>
      <w:lvlJc w:val="left"/>
      <w:pPr>
        <w:ind w:left="1069" w:hanging="360"/>
      </w:pPr>
      <w:rPr>
        <w:rFonts w:hint="default"/>
      </w:rPr>
    </w:lvl>
    <w:lvl w:ilvl="1" w:tplc="B840F306">
      <w:start w:val="1"/>
      <w:numFmt w:val="lowerLetter"/>
      <w:lvlText w:val="%2."/>
      <w:lvlJc w:val="left"/>
      <w:pPr>
        <w:ind w:left="1789" w:hanging="360"/>
      </w:pPr>
    </w:lvl>
    <w:lvl w:ilvl="2" w:tplc="BE3447F8">
      <w:start w:val="1"/>
      <w:numFmt w:val="lowerRoman"/>
      <w:lvlText w:val="%3."/>
      <w:lvlJc w:val="right"/>
      <w:pPr>
        <w:ind w:left="2509" w:hanging="180"/>
      </w:pPr>
    </w:lvl>
    <w:lvl w:ilvl="3" w:tplc="8C761330">
      <w:start w:val="1"/>
      <w:numFmt w:val="decimal"/>
      <w:lvlText w:val="%4."/>
      <w:lvlJc w:val="left"/>
      <w:pPr>
        <w:ind w:left="3229" w:hanging="360"/>
      </w:pPr>
    </w:lvl>
    <w:lvl w:ilvl="4" w:tplc="74A2E48C">
      <w:start w:val="1"/>
      <w:numFmt w:val="lowerLetter"/>
      <w:lvlText w:val="%5."/>
      <w:lvlJc w:val="left"/>
      <w:pPr>
        <w:ind w:left="3949" w:hanging="360"/>
      </w:pPr>
    </w:lvl>
    <w:lvl w:ilvl="5" w:tplc="65EEFAA8">
      <w:start w:val="1"/>
      <w:numFmt w:val="lowerRoman"/>
      <w:lvlText w:val="%6."/>
      <w:lvlJc w:val="right"/>
      <w:pPr>
        <w:ind w:left="4669" w:hanging="180"/>
      </w:pPr>
    </w:lvl>
    <w:lvl w:ilvl="6" w:tplc="87343FFA">
      <w:start w:val="1"/>
      <w:numFmt w:val="decimal"/>
      <w:lvlText w:val="%7."/>
      <w:lvlJc w:val="left"/>
      <w:pPr>
        <w:ind w:left="5389" w:hanging="360"/>
      </w:pPr>
    </w:lvl>
    <w:lvl w:ilvl="7" w:tplc="B55E8022">
      <w:start w:val="1"/>
      <w:numFmt w:val="lowerLetter"/>
      <w:lvlText w:val="%8."/>
      <w:lvlJc w:val="left"/>
      <w:pPr>
        <w:ind w:left="6109" w:hanging="360"/>
      </w:pPr>
    </w:lvl>
    <w:lvl w:ilvl="8" w:tplc="3E4C4CA4">
      <w:start w:val="1"/>
      <w:numFmt w:val="lowerRoman"/>
      <w:lvlText w:val="%9."/>
      <w:lvlJc w:val="right"/>
      <w:pPr>
        <w:ind w:left="6829" w:hanging="180"/>
      </w:pPr>
    </w:lvl>
  </w:abstractNum>
  <w:abstractNum w:abstractNumId="2" w15:restartNumberingAfterBreak="0">
    <w:nsid w:val="1D003F39"/>
    <w:multiLevelType w:val="multilevel"/>
    <w:tmpl w:val="82F09656"/>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5E72EF"/>
    <w:multiLevelType w:val="hybridMultilevel"/>
    <w:tmpl w:val="264C7D9C"/>
    <w:lvl w:ilvl="0" w:tplc="6BC8580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CED698F2">
      <w:start w:val="1"/>
      <w:numFmt w:val="decimal"/>
      <w:lvlText w:val=""/>
      <w:lvlJc w:val="left"/>
    </w:lvl>
    <w:lvl w:ilvl="2" w:tplc="F9143114">
      <w:start w:val="1"/>
      <w:numFmt w:val="decimal"/>
      <w:lvlText w:val=""/>
      <w:lvlJc w:val="left"/>
    </w:lvl>
    <w:lvl w:ilvl="3" w:tplc="400C869C">
      <w:start w:val="1"/>
      <w:numFmt w:val="decimal"/>
      <w:lvlText w:val=""/>
      <w:lvlJc w:val="left"/>
    </w:lvl>
    <w:lvl w:ilvl="4" w:tplc="85BAD390">
      <w:start w:val="1"/>
      <w:numFmt w:val="decimal"/>
      <w:lvlText w:val=""/>
      <w:lvlJc w:val="left"/>
    </w:lvl>
    <w:lvl w:ilvl="5" w:tplc="E3942758">
      <w:start w:val="1"/>
      <w:numFmt w:val="decimal"/>
      <w:lvlText w:val=""/>
      <w:lvlJc w:val="left"/>
    </w:lvl>
    <w:lvl w:ilvl="6" w:tplc="D7DED912">
      <w:start w:val="1"/>
      <w:numFmt w:val="decimal"/>
      <w:lvlText w:val=""/>
      <w:lvlJc w:val="left"/>
    </w:lvl>
    <w:lvl w:ilvl="7" w:tplc="3A985E04">
      <w:start w:val="1"/>
      <w:numFmt w:val="decimal"/>
      <w:lvlText w:val=""/>
      <w:lvlJc w:val="left"/>
    </w:lvl>
    <w:lvl w:ilvl="8" w:tplc="57444BC0">
      <w:start w:val="1"/>
      <w:numFmt w:val="decimal"/>
      <w:lvlText w:val=""/>
      <w:lvlJc w:val="left"/>
    </w:lvl>
  </w:abstractNum>
  <w:abstractNum w:abstractNumId="4" w15:restartNumberingAfterBreak="0">
    <w:nsid w:val="210035F7"/>
    <w:multiLevelType w:val="hybridMultilevel"/>
    <w:tmpl w:val="15D275C4"/>
    <w:lvl w:ilvl="0" w:tplc="6F50C15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14348C9A">
      <w:start w:val="1"/>
      <w:numFmt w:val="decimal"/>
      <w:lvlText w:val=""/>
      <w:lvlJc w:val="left"/>
    </w:lvl>
    <w:lvl w:ilvl="2" w:tplc="645692D2">
      <w:start w:val="1"/>
      <w:numFmt w:val="decimal"/>
      <w:lvlText w:val=""/>
      <w:lvlJc w:val="left"/>
    </w:lvl>
    <w:lvl w:ilvl="3" w:tplc="F48AE13C">
      <w:start w:val="1"/>
      <w:numFmt w:val="decimal"/>
      <w:lvlText w:val=""/>
      <w:lvlJc w:val="left"/>
    </w:lvl>
    <w:lvl w:ilvl="4" w:tplc="54746F78">
      <w:start w:val="1"/>
      <w:numFmt w:val="decimal"/>
      <w:lvlText w:val=""/>
      <w:lvlJc w:val="left"/>
    </w:lvl>
    <w:lvl w:ilvl="5" w:tplc="DB943664">
      <w:start w:val="1"/>
      <w:numFmt w:val="decimal"/>
      <w:lvlText w:val=""/>
      <w:lvlJc w:val="left"/>
    </w:lvl>
    <w:lvl w:ilvl="6" w:tplc="2A904A66">
      <w:start w:val="1"/>
      <w:numFmt w:val="decimal"/>
      <w:lvlText w:val=""/>
      <w:lvlJc w:val="left"/>
    </w:lvl>
    <w:lvl w:ilvl="7" w:tplc="A7003702">
      <w:start w:val="1"/>
      <w:numFmt w:val="decimal"/>
      <w:lvlText w:val=""/>
      <w:lvlJc w:val="left"/>
    </w:lvl>
    <w:lvl w:ilvl="8" w:tplc="A6A6D964">
      <w:start w:val="1"/>
      <w:numFmt w:val="decimal"/>
      <w:lvlText w:val=""/>
      <w:lvlJc w:val="left"/>
    </w:lvl>
  </w:abstractNum>
  <w:abstractNum w:abstractNumId="5" w15:restartNumberingAfterBreak="0">
    <w:nsid w:val="2A3A32D7"/>
    <w:multiLevelType w:val="multilevel"/>
    <w:tmpl w:val="EC74BE10"/>
    <w:lvl w:ilvl="0">
      <w:start w:val="1"/>
      <w:numFmt w:val="decimal"/>
      <w:suff w:val="space"/>
      <w:lvlText w:val="%1."/>
      <w:lvlJc w:val="left"/>
      <w:pPr>
        <w:ind w:left="1212" w:hanging="360"/>
      </w:pPr>
      <w:rPr>
        <w:rFonts w:hint="default"/>
      </w:rPr>
    </w:lvl>
    <w:lvl w:ilvl="1">
      <w:start w:val="1"/>
      <w:numFmt w:val="decimal"/>
      <w:isLgl/>
      <w:suff w:val="space"/>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6" w15:restartNumberingAfterBreak="0">
    <w:nsid w:val="2FFC1C99"/>
    <w:multiLevelType w:val="hybridMultilevel"/>
    <w:tmpl w:val="9F16A692"/>
    <w:lvl w:ilvl="0" w:tplc="A19C7DF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0AF6E0A4">
      <w:start w:val="1"/>
      <w:numFmt w:val="decimal"/>
      <w:lvlText w:val=""/>
      <w:lvlJc w:val="left"/>
    </w:lvl>
    <w:lvl w:ilvl="2" w:tplc="B9B61C70">
      <w:start w:val="1"/>
      <w:numFmt w:val="decimal"/>
      <w:lvlText w:val=""/>
      <w:lvlJc w:val="left"/>
    </w:lvl>
    <w:lvl w:ilvl="3" w:tplc="6470B328">
      <w:start w:val="1"/>
      <w:numFmt w:val="decimal"/>
      <w:lvlText w:val=""/>
      <w:lvlJc w:val="left"/>
    </w:lvl>
    <w:lvl w:ilvl="4" w:tplc="AAE81902">
      <w:start w:val="1"/>
      <w:numFmt w:val="decimal"/>
      <w:lvlText w:val=""/>
      <w:lvlJc w:val="left"/>
    </w:lvl>
    <w:lvl w:ilvl="5" w:tplc="E898B05E">
      <w:start w:val="1"/>
      <w:numFmt w:val="decimal"/>
      <w:lvlText w:val=""/>
      <w:lvlJc w:val="left"/>
    </w:lvl>
    <w:lvl w:ilvl="6" w:tplc="AE905CC2">
      <w:start w:val="1"/>
      <w:numFmt w:val="decimal"/>
      <w:lvlText w:val=""/>
      <w:lvlJc w:val="left"/>
    </w:lvl>
    <w:lvl w:ilvl="7" w:tplc="02FCD6E2">
      <w:start w:val="1"/>
      <w:numFmt w:val="decimal"/>
      <w:lvlText w:val=""/>
      <w:lvlJc w:val="left"/>
    </w:lvl>
    <w:lvl w:ilvl="8" w:tplc="57026B6C">
      <w:start w:val="1"/>
      <w:numFmt w:val="decimal"/>
      <w:lvlText w:val=""/>
      <w:lvlJc w:val="left"/>
    </w:lvl>
  </w:abstractNum>
  <w:abstractNum w:abstractNumId="7" w15:restartNumberingAfterBreak="0">
    <w:nsid w:val="31D61A45"/>
    <w:multiLevelType w:val="hybridMultilevel"/>
    <w:tmpl w:val="F4062622"/>
    <w:lvl w:ilvl="0" w:tplc="5F0820E0">
      <w:start w:val="1"/>
      <w:numFmt w:val="decimal"/>
      <w:lvlText w:val="%1."/>
      <w:lvlJc w:val="left"/>
      <w:pPr>
        <w:ind w:left="720" w:hanging="360"/>
      </w:pPr>
      <w:rPr>
        <w:rFonts w:ascii="Times New Roman" w:hAnsi="Times New Roman" w:cs="Times New Roman" w:hint="default"/>
      </w:rPr>
    </w:lvl>
    <w:lvl w:ilvl="1" w:tplc="B388FBD6">
      <w:start w:val="1"/>
      <w:numFmt w:val="lowerLetter"/>
      <w:lvlText w:val="%2."/>
      <w:lvlJc w:val="left"/>
      <w:pPr>
        <w:ind w:left="1440" w:hanging="360"/>
      </w:pPr>
    </w:lvl>
    <w:lvl w:ilvl="2" w:tplc="D2D02C76">
      <w:start w:val="1"/>
      <w:numFmt w:val="lowerRoman"/>
      <w:lvlText w:val="%3."/>
      <w:lvlJc w:val="right"/>
      <w:pPr>
        <w:ind w:left="2160" w:hanging="180"/>
      </w:pPr>
    </w:lvl>
    <w:lvl w:ilvl="3" w:tplc="F7E4A8F4">
      <w:start w:val="1"/>
      <w:numFmt w:val="decimal"/>
      <w:lvlText w:val="%4."/>
      <w:lvlJc w:val="left"/>
      <w:pPr>
        <w:ind w:left="2880" w:hanging="360"/>
      </w:pPr>
    </w:lvl>
    <w:lvl w:ilvl="4" w:tplc="417202B4">
      <w:start w:val="1"/>
      <w:numFmt w:val="lowerLetter"/>
      <w:lvlText w:val="%5."/>
      <w:lvlJc w:val="left"/>
      <w:pPr>
        <w:ind w:left="3600" w:hanging="360"/>
      </w:pPr>
    </w:lvl>
    <w:lvl w:ilvl="5" w:tplc="2000E762">
      <w:start w:val="1"/>
      <w:numFmt w:val="lowerRoman"/>
      <w:lvlText w:val="%6."/>
      <w:lvlJc w:val="right"/>
      <w:pPr>
        <w:ind w:left="4320" w:hanging="180"/>
      </w:pPr>
    </w:lvl>
    <w:lvl w:ilvl="6" w:tplc="404E42DE">
      <w:start w:val="1"/>
      <w:numFmt w:val="decimal"/>
      <w:lvlText w:val="%7."/>
      <w:lvlJc w:val="left"/>
      <w:pPr>
        <w:ind w:left="5040" w:hanging="360"/>
      </w:pPr>
    </w:lvl>
    <w:lvl w:ilvl="7" w:tplc="A9EC33E2">
      <w:start w:val="1"/>
      <w:numFmt w:val="lowerLetter"/>
      <w:lvlText w:val="%8."/>
      <w:lvlJc w:val="left"/>
      <w:pPr>
        <w:ind w:left="5760" w:hanging="360"/>
      </w:pPr>
    </w:lvl>
    <w:lvl w:ilvl="8" w:tplc="EAA0B8C0">
      <w:start w:val="1"/>
      <w:numFmt w:val="lowerRoman"/>
      <w:lvlText w:val="%9."/>
      <w:lvlJc w:val="right"/>
      <w:pPr>
        <w:ind w:left="6480" w:hanging="180"/>
      </w:pPr>
    </w:lvl>
  </w:abstractNum>
  <w:abstractNum w:abstractNumId="8" w15:restartNumberingAfterBreak="0">
    <w:nsid w:val="34211FCE"/>
    <w:multiLevelType w:val="hybridMultilevel"/>
    <w:tmpl w:val="C70C9AD4"/>
    <w:lvl w:ilvl="0" w:tplc="5AA4D16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BF189B6A">
      <w:start w:val="1"/>
      <w:numFmt w:val="decimal"/>
      <w:lvlText w:val=""/>
      <w:lvlJc w:val="left"/>
    </w:lvl>
    <w:lvl w:ilvl="2" w:tplc="B030C50A">
      <w:start w:val="1"/>
      <w:numFmt w:val="decimal"/>
      <w:lvlText w:val=""/>
      <w:lvlJc w:val="left"/>
    </w:lvl>
    <w:lvl w:ilvl="3" w:tplc="A8C66550">
      <w:start w:val="1"/>
      <w:numFmt w:val="decimal"/>
      <w:lvlText w:val=""/>
      <w:lvlJc w:val="left"/>
    </w:lvl>
    <w:lvl w:ilvl="4" w:tplc="19D0AC5A">
      <w:start w:val="1"/>
      <w:numFmt w:val="decimal"/>
      <w:lvlText w:val=""/>
      <w:lvlJc w:val="left"/>
    </w:lvl>
    <w:lvl w:ilvl="5" w:tplc="84BC9AA8">
      <w:start w:val="1"/>
      <w:numFmt w:val="decimal"/>
      <w:lvlText w:val=""/>
      <w:lvlJc w:val="left"/>
    </w:lvl>
    <w:lvl w:ilvl="6" w:tplc="A224B71A">
      <w:start w:val="1"/>
      <w:numFmt w:val="decimal"/>
      <w:lvlText w:val=""/>
      <w:lvlJc w:val="left"/>
    </w:lvl>
    <w:lvl w:ilvl="7" w:tplc="12C0B570">
      <w:start w:val="1"/>
      <w:numFmt w:val="decimal"/>
      <w:lvlText w:val=""/>
      <w:lvlJc w:val="left"/>
    </w:lvl>
    <w:lvl w:ilvl="8" w:tplc="0FDE02C4">
      <w:start w:val="1"/>
      <w:numFmt w:val="decimal"/>
      <w:lvlText w:val=""/>
      <w:lvlJc w:val="left"/>
    </w:lvl>
  </w:abstractNum>
  <w:abstractNum w:abstractNumId="9" w15:restartNumberingAfterBreak="0">
    <w:nsid w:val="38054F27"/>
    <w:multiLevelType w:val="hybridMultilevel"/>
    <w:tmpl w:val="BEC416BA"/>
    <w:lvl w:ilvl="0" w:tplc="4CE660C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5F745C8E">
      <w:start w:val="1"/>
      <w:numFmt w:val="decimal"/>
      <w:lvlText w:val=""/>
      <w:lvlJc w:val="left"/>
    </w:lvl>
    <w:lvl w:ilvl="2" w:tplc="33906E92">
      <w:start w:val="1"/>
      <w:numFmt w:val="decimal"/>
      <w:lvlText w:val=""/>
      <w:lvlJc w:val="left"/>
    </w:lvl>
    <w:lvl w:ilvl="3" w:tplc="726AEF8C">
      <w:start w:val="1"/>
      <w:numFmt w:val="decimal"/>
      <w:lvlText w:val=""/>
      <w:lvlJc w:val="left"/>
    </w:lvl>
    <w:lvl w:ilvl="4" w:tplc="60C834D0">
      <w:start w:val="1"/>
      <w:numFmt w:val="decimal"/>
      <w:lvlText w:val=""/>
      <w:lvlJc w:val="left"/>
    </w:lvl>
    <w:lvl w:ilvl="5" w:tplc="989E88B4">
      <w:start w:val="1"/>
      <w:numFmt w:val="decimal"/>
      <w:lvlText w:val=""/>
      <w:lvlJc w:val="left"/>
    </w:lvl>
    <w:lvl w:ilvl="6" w:tplc="F0B4CA62">
      <w:start w:val="1"/>
      <w:numFmt w:val="decimal"/>
      <w:lvlText w:val=""/>
      <w:lvlJc w:val="left"/>
    </w:lvl>
    <w:lvl w:ilvl="7" w:tplc="B6602E50">
      <w:start w:val="1"/>
      <w:numFmt w:val="decimal"/>
      <w:lvlText w:val=""/>
      <w:lvlJc w:val="left"/>
    </w:lvl>
    <w:lvl w:ilvl="8" w:tplc="0DE20D22">
      <w:start w:val="1"/>
      <w:numFmt w:val="decimal"/>
      <w:lvlText w:val=""/>
      <w:lvlJc w:val="left"/>
    </w:lvl>
  </w:abstractNum>
  <w:abstractNum w:abstractNumId="10" w15:restartNumberingAfterBreak="0">
    <w:nsid w:val="4338094A"/>
    <w:multiLevelType w:val="hybridMultilevel"/>
    <w:tmpl w:val="1966D878"/>
    <w:lvl w:ilvl="0" w:tplc="2C82D8D4">
      <w:start w:val="1"/>
      <w:numFmt w:val="decimal"/>
      <w:lvlText w:val="%1."/>
      <w:lvlJc w:val="left"/>
      <w:pPr>
        <w:ind w:left="720" w:hanging="360"/>
      </w:pPr>
    </w:lvl>
    <w:lvl w:ilvl="1" w:tplc="CEBA6EDC">
      <w:start w:val="1"/>
      <w:numFmt w:val="lowerLetter"/>
      <w:lvlText w:val="%2."/>
      <w:lvlJc w:val="left"/>
      <w:pPr>
        <w:ind w:left="1440" w:hanging="360"/>
      </w:pPr>
    </w:lvl>
    <w:lvl w:ilvl="2" w:tplc="5ECE57DE">
      <w:start w:val="1"/>
      <w:numFmt w:val="lowerRoman"/>
      <w:lvlText w:val="%3."/>
      <w:lvlJc w:val="right"/>
      <w:pPr>
        <w:ind w:left="2160" w:hanging="180"/>
      </w:pPr>
    </w:lvl>
    <w:lvl w:ilvl="3" w:tplc="71AC5142">
      <w:start w:val="1"/>
      <w:numFmt w:val="decimal"/>
      <w:lvlText w:val="%4."/>
      <w:lvlJc w:val="left"/>
      <w:pPr>
        <w:ind w:left="2880" w:hanging="360"/>
      </w:pPr>
    </w:lvl>
    <w:lvl w:ilvl="4" w:tplc="EBEC6AC2">
      <w:start w:val="1"/>
      <w:numFmt w:val="lowerLetter"/>
      <w:lvlText w:val="%5."/>
      <w:lvlJc w:val="left"/>
      <w:pPr>
        <w:ind w:left="3600" w:hanging="360"/>
      </w:pPr>
    </w:lvl>
    <w:lvl w:ilvl="5" w:tplc="0F0ED8C8">
      <w:start w:val="1"/>
      <w:numFmt w:val="lowerRoman"/>
      <w:lvlText w:val="%6."/>
      <w:lvlJc w:val="right"/>
      <w:pPr>
        <w:ind w:left="4320" w:hanging="180"/>
      </w:pPr>
    </w:lvl>
    <w:lvl w:ilvl="6" w:tplc="1A42CA4C">
      <w:start w:val="1"/>
      <w:numFmt w:val="decimal"/>
      <w:lvlText w:val="%7."/>
      <w:lvlJc w:val="left"/>
      <w:pPr>
        <w:ind w:left="5040" w:hanging="360"/>
      </w:pPr>
    </w:lvl>
    <w:lvl w:ilvl="7" w:tplc="765ADF98">
      <w:start w:val="1"/>
      <w:numFmt w:val="lowerLetter"/>
      <w:lvlText w:val="%8."/>
      <w:lvlJc w:val="left"/>
      <w:pPr>
        <w:ind w:left="5760" w:hanging="360"/>
      </w:pPr>
    </w:lvl>
    <w:lvl w:ilvl="8" w:tplc="89B2EB8E">
      <w:start w:val="1"/>
      <w:numFmt w:val="lowerRoman"/>
      <w:lvlText w:val="%9."/>
      <w:lvlJc w:val="right"/>
      <w:pPr>
        <w:ind w:left="6480" w:hanging="180"/>
      </w:pPr>
    </w:lvl>
  </w:abstractNum>
  <w:abstractNum w:abstractNumId="11" w15:restartNumberingAfterBreak="0">
    <w:nsid w:val="45BC1206"/>
    <w:multiLevelType w:val="hybridMultilevel"/>
    <w:tmpl w:val="311A1DB0"/>
    <w:lvl w:ilvl="0" w:tplc="3D9A95F6">
      <w:start w:val="1"/>
      <w:numFmt w:val="decimal"/>
      <w:lvlText w:val="%1."/>
      <w:lvlJc w:val="left"/>
      <w:pPr>
        <w:ind w:left="720" w:hanging="360"/>
      </w:pPr>
      <w:rPr>
        <w:rFonts w:hint="default"/>
      </w:rPr>
    </w:lvl>
    <w:lvl w:ilvl="1" w:tplc="89864782">
      <w:start w:val="1"/>
      <w:numFmt w:val="lowerLetter"/>
      <w:lvlText w:val="%2."/>
      <w:lvlJc w:val="left"/>
      <w:pPr>
        <w:ind w:left="1440" w:hanging="360"/>
      </w:pPr>
    </w:lvl>
    <w:lvl w:ilvl="2" w:tplc="A84C0936">
      <w:start w:val="1"/>
      <w:numFmt w:val="lowerRoman"/>
      <w:lvlText w:val="%3."/>
      <w:lvlJc w:val="right"/>
      <w:pPr>
        <w:ind w:left="2160" w:hanging="180"/>
      </w:pPr>
    </w:lvl>
    <w:lvl w:ilvl="3" w:tplc="A6800D44">
      <w:start w:val="1"/>
      <w:numFmt w:val="decimal"/>
      <w:lvlText w:val="%4."/>
      <w:lvlJc w:val="left"/>
      <w:pPr>
        <w:ind w:left="2880" w:hanging="360"/>
      </w:pPr>
    </w:lvl>
    <w:lvl w:ilvl="4" w:tplc="6AD83CDC">
      <w:start w:val="1"/>
      <w:numFmt w:val="lowerLetter"/>
      <w:lvlText w:val="%5."/>
      <w:lvlJc w:val="left"/>
      <w:pPr>
        <w:ind w:left="3600" w:hanging="360"/>
      </w:pPr>
    </w:lvl>
    <w:lvl w:ilvl="5" w:tplc="4240E4E2">
      <w:start w:val="1"/>
      <w:numFmt w:val="lowerRoman"/>
      <w:lvlText w:val="%6."/>
      <w:lvlJc w:val="right"/>
      <w:pPr>
        <w:ind w:left="4320" w:hanging="180"/>
      </w:pPr>
    </w:lvl>
    <w:lvl w:ilvl="6" w:tplc="47DACEBA">
      <w:start w:val="1"/>
      <w:numFmt w:val="decimal"/>
      <w:lvlText w:val="%7."/>
      <w:lvlJc w:val="left"/>
      <w:pPr>
        <w:ind w:left="5040" w:hanging="360"/>
      </w:pPr>
    </w:lvl>
    <w:lvl w:ilvl="7" w:tplc="5370647A">
      <w:start w:val="1"/>
      <w:numFmt w:val="lowerLetter"/>
      <w:lvlText w:val="%8."/>
      <w:lvlJc w:val="left"/>
      <w:pPr>
        <w:ind w:left="5760" w:hanging="360"/>
      </w:pPr>
    </w:lvl>
    <w:lvl w:ilvl="8" w:tplc="2B3E6AAE">
      <w:start w:val="1"/>
      <w:numFmt w:val="lowerRoman"/>
      <w:lvlText w:val="%9."/>
      <w:lvlJc w:val="right"/>
      <w:pPr>
        <w:ind w:left="6480" w:hanging="180"/>
      </w:pPr>
    </w:lvl>
  </w:abstractNum>
  <w:abstractNum w:abstractNumId="12" w15:restartNumberingAfterBreak="0">
    <w:nsid w:val="46D65592"/>
    <w:multiLevelType w:val="hybridMultilevel"/>
    <w:tmpl w:val="17FC7AB0"/>
    <w:lvl w:ilvl="0" w:tplc="46800B8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8F9842BC">
      <w:start w:val="1"/>
      <w:numFmt w:val="decimal"/>
      <w:lvlText w:val=""/>
      <w:lvlJc w:val="left"/>
    </w:lvl>
    <w:lvl w:ilvl="2" w:tplc="90802AD4">
      <w:start w:val="1"/>
      <w:numFmt w:val="decimal"/>
      <w:lvlText w:val=""/>
      <w:lvlJc w:val="left"/>
    </w:lvl>
    <w:lvl w:ilvl="3" w:tplc="8CF03F62">
      <w:start w:val="1"/>
      <w:numFmt w:val="decimal"/>
      <w:lvlText w:val=""/>
      <w:lvlJc w:val="left"/>
    </w:lvl>
    <w:lvl w:ilvl="4" w:tplc="E78695E6">
      <w:start w:val="1"/>
      <w:numFmt w:val="decimal"/>
      <w:lvlText w:val=""/>
      <w:lvlJc w:val="left"/>
    </w:lvl>
    <w:lvl w:ilvl="5" w:tplc="0074BA8C">
      <w:start w:val="1"/>
      <w:numFmt w:val="decimal"/>
      <w:lvlText w:val=""/>
      <w:lvlJc w:val="left"/>
    </w:lvl>
    <w:lvl w:ilvl="6" w:tplc="2A4AE0E8">
      <w:start w:val="1"/>
      <w:numFmt w:val="decimal"/>
      <w:lvlText w:val=""/>
      <w:lvlJc w:val="left"/>
    </w:lvl>
    <w:lvl w:ilvl="7" w:tplc="D2360B34">
      <w:start w:val="1"/>
      <w:numFmt w:val="decimal"/>
      <w:lvlText w:val=""/>
      <w:lvlJc w:val="left"/>
    </w:lvl>
    <w:lvl w:ilvl="8" w:tplc="0F440854">
      <w:start w:val="1"/>
      <w:numFmt w:val="decimal"/>
      <w:lvlText w:val=""/>
      <w:lvlJc w:val="left"/>
    </w:lvl>
  </w:abstractNum>
  <w:abstractNum w:abstractNumId="13" w15:restartNumberingAfterBreak="0">
    <w:nsid w:val="49340EE0"/>
    <w:multiLevelType w:val="hybridMultilevel"/>
    <w:tmpl w:val="B7642D8A"/>
    <w:lvl w:ilvl="0" w:tplc="8B444E3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B1F81CF8">
      <w:start w:val="1"/>
      <w:numFmt w:val="decimal"/>
      <w:lvlText w:val=""/>
      <w:lvlJc w:val="left"/>
    </w:lvl>
    <w:lvl w:ilvl="2" w:tplc="C34E2B60">
      <w:start w:val="1"/>
      <w:numFmt w:val="decimal"/>
      <w:lvlText w:val=""/>
      <w:lvlJc w:val="left"/>
    </w:lvl>
    <w:lvl w:ilvl="3" w:tplc="824AEF50">
      <w:start w:val="1"/>
      <w:numFmt w:val="decimal"/>
      <w:lvlText w:val=""/>
      <w:lvlJc w:val="left"/>
    </w:lvl>
    <w:lvl w:ilvl="4" w:tplc="6D9C66F4">
      <w:start w:val="1"/>
      <w:numFmt w:val="decimal"/>
      <w:lvlText w:val=""/>
      <w:lvlJc w:val="left"/>
    </w:lvl>
    <w:lvl w:ilvl="5" w:tplc="1EFE3E9A">
      <w:start w:val="1"/>
      <w:numFmt w:val="decimal"/>
      <w:lvlText w:val=""/>
      <w:lvlJc w:val="left"/>
    </w:lvl>
    <w:lvl w:ilvl="6" w:tplc="1A548718">
      <w:start w:val="1"/>
      <w:numFmt w:val="decimal"/>
      <w:lvlText w:val=""/>
      <w:lvlJc w:val="left"/>
    </w:lvl>
    <w:lvl w:ilvl="7" w:tplc="0764BFAA">
      <w:start w:val="1"/>
      <w:numFmt w:val="decimal"/>
      <w:lvlText w:val=""/>
      <w:lvlJc w:val="left"/>
    </w:lvl>
    <w:lvl w:ilvl="8" w:tplc="5C44FF0E">
      <w:start w:val="1"/>
      <w:numFmt w:val="decimal"/>
      <w:lvlText w:val=""/>
      <w:lvlJc w:val="left"/>
    </w:lvl>
  </w:abstractNum>
  <w:abstractNum w:abstractNumId="14" w15:restartNumberingAfterBreak="0">
    <w:nsid w:val="4DF31BB4"/>
    <w:multiLevelType w:val="hybridMultilevel"/>
    <w:tmpl w:val="111A6220"/>
    <w:lvl w:ilvl="0" w:tplc="EEB8AF1C">
      <w:start w:val="1"/>
      <w:numFmt w:val="decimal"/>
      <w:lvlText w:val="%1."/>
      <w:lvlJc w:val="left"/>
      <w:pPr>
        <w:ind w:left="720" w:hanging="360"/>
      </w:pPr>
    </w:lvl>
    <w:lvl w:ilvl="1" w:tplc="755A8A3E">
      <w:start w:val="1"/>
      <w:numFmt w:val="lowerLetter"/>
      <w:lvlText w:val="%2."/>
      <w:lvlJc w:val="left"/>
      <w:pPr>
        <w:ind w:left="1440" w:hanging="360"/>
      </w:pPr>
    </w:lvl>
    <w:lvl w:ilvl="2" w:tplc="DD56C474">
      <w:start w:val="1"/>
      <w:numFmt w:val="lowerRoman"/>
      <w:lvlText w:val="%3."/>
      <w:lvlJc w:val="right"/>
      <w:pPr>
        <w:ind w:left="2160" w:hanging="180"/>
      </w:pPr>
    </w:lvl>
    <w:lvl w:ilvl="3" w:tplc="09B22C14">
      <w:start w:val="1"/>
      <w:numFmt w:val="decimal"/>
      <w:lvlText w:val="%4."/>
      <w:lvlJc w:val="left"/>
      <w:pPr>
        <w:ind w:left="2880" w:hanging="360"/>
      </w:pPr>
    </w:lvl>
    <w:lvl w:ilvl="4" w:tplc="718C8E18">
      <w:start w:val="1"/>
      <w:numFmt w:val="lowerLetter"/>
      <w:lvlText w:val="%5."/>
      <w:lvlJc w:val="left"/>
      <w:pPr>
        <w:ind w:left="3600" w:hanging="360"/>
      </w:pPr>
    </w:lvl>
    <w:lvl w:ilvl="5" w:tplc="D88E36EC">
      <w:start w:val="1"/>
      <w:numFmt w:val="lowerRoman"/>
      <w:lvlText w:val="%6."/>
      <w:lvlJc w:val="right"/>
      <w:pPr>
        <w:ind w:left="4320" w:hanging="180"/>
      </w:pPr>
    </w:lvl>
    <w:lvl w:ilvl="6" w:tplc="6B6CAE5C">
      <w:start w:val="1"/>
      <w:numFmt w:val="decimal"/>
      <w:lvlText w:val="%7."/>
      <w:lvlJc w:val="left"/>
      <w:pPr>
        <w:ind w:left="5040" w:hanging="360"/>
      </w:pPr>
    </w:lvl>
    <w:lvl w:ilvl="7" w:tplc="7BD06ABE">
      <w:start w:val="1"/>
      <w:numFmt w:val="lowerLetter"/>
      <w:lvlText w:val="%8."/>
      <w:lvlJc w:val="left"/>
      <w:pPr>
        <w:ind w:left="5760" w:hanging="360"/>
      </w:pPr>
    </w:lvl>
    <w:lvl w:ilvl="8" w:tplc="5BD2213A">
      <w:start w:val="1"/>
      <w:numFmt w:val="lowerRoman"/>
      <w:lvlText w:val="%9."/>
      <w:lvlJc w:val="right"/>
      <w:pPr>
        <w:ind w:left="6480" w:hanging="180"/>
      </w:pPr>
    </w:lvl>
  </w:abstractNum>
  <w:abstractNum w:abstractNumId="15" w15:restartNumberingAfterBreak="0">
    <w:nsid w:val="4FD61363"/>
    <w:multiLevelType w:val="hybridMultilevel"/>
    <w:tmpl w:val="E5F21A8C"/>
    <w:lvl w:ilvl="0" w:tplc="D3B08684">
      <w:start w:val="1"/>
      <w:numFmt w:val="decimal"/>
      <w:lvlText w:val="%1."/>
      <w:lvlJc w:val="left"/>
      <w:pPr>
        <w:ind w:left="360" w:hanging="360"/>
      </w:pPr>
    </w:lvl>
    <w:lvl w:ilvl="1" w:tplc="065C519C">
      <w:start w:val="1"/>
      <w:numFmt w:val="lowerLetter"/>
      <w:lvlText w:val="%2."/>
      <w:lvlJc w:val="left"/>
      <w:pPr>
        <w:ind w:left="1080" w:hanging="360"/>
      </w:pPr>
    </w:lvl>
    <w:lvl w:ilvl="2" w:tplc="521C86E8">
      <w:start w:val="1"/>
      <w:numFmt w:val="lowerRoman"/>
      <w:lvlText w:val="%3."/>
      <w:lvlJc w:val="right"/>
      <w:pPr>
        <w:ind w:left="1800" w:hanging="180"/>
      </w:pPr>
    </w:lvl>
    <w:lvl w:ilvl="3" w:tplc="F49EE2D6">
      <w:start w:val="1"/>
      <w:numFmt w:val="decimal"/>
      <w:lvlText w:val="%4."/>
      <w:lvlJc w:val="left"/>
      <w:pPr>
        <w:ind w:left="2520" w:hanging="360"/>
      </w:pPr>
    </w:lvl>
    <w:lvl w:ilvl="4" w:tplc="A87C2C5A">
      <w:start w:val="1"/>
      <w:numFmt w:val="lowerLetter"/>
      <w:lvlText w:val="%5."/>
      <w:lvlJc w:val="left"/>
      <w:pPr>
        <w:ind w:left="3240" w:hanging="360"/>
      </w:pPr>
    </w:lvl>
    <w:lvl w:ilvl="5" w:tplc="CE006BB6">
      <w:start w:val="1"/>
      <w:numFmt w:val="lowerRoman"/>
      <w:lvlText w:val="%6."/>
      <w:lvlJc w:val="right"/>
      <w:pPr>
        <w:ind w:left="3960" w:hanging="180"/>
      </w:pPr>
    </w:lvl>
    <w:lvl w:ilvl="6" w:tplc="B82C0922">
      <w:start w:val="1"/>
      <w:numFmt w:val="decimal"/>
      <w:lvlText w:val="%7."/>
      <w:lvlJc w:val="left"/>
      <w:pPr>
        <w:ind w:left="4680" w:hanging="360"/>
      </w:pPr>
    </w:lvl>
    <w:lvl w:ilvl="7" w:tplc="C2D0589E">
      <w:start w:val="1"/>
      <w:numFmt w:val="lowerLetter"/>
      <w:lvlText w:val="%8."/>
      <w:lvlJc w:val="left"/>
      <w:pPr>
        <w:ind w:left="5400" w:hanging="360"/>
      </w:pPr>
    </w:lvl>
    <w:lvl w:ilvl="8" w:tplc="10B0A708">
      <w:start w:val="1"/>
      <w:numFmt w:val="lowerRoman"/>
      <w:lvlText w:val="%9."/>
      <w:lvlJc w:val="right"/>
      <w:pPr>
        <w:ind w:left="6120" w:hanging="180"/>
      </w:pPr>
    </w:lvl>
  </w:abstractNum>
  <w:abstractNum w:abstractNumId="16" w15:restartNumberingAfterBreak="0">
    <w:nsid w:val="521B19CF"/>
    <w:multiLevelType w:val="hybridMultilevel"/>
    <w:tmpl w:val="83C24DB8"/>
    <w:lvl w:ilvl="0" w:tplc="F14C83F8">
      <w:start w:val="1"/>
      <w:numFmt w:val="decimal"/>
      <w:lvlText w:val="%1."/>
      <w:lvlJc w:val="left"/>
      <w:pPr>
        <w:ind w:left="360" w:hanging="360"/>
      </w:pPr>
    </w:lvl>
    <w:lvl w:ilvl="1" w:tplc="27B49912">
      <w:start w:val="1"/>
      <w:numFmt w:val="lowerLetter"/>
      <w:lvlText w:val="%2."/>
      <w:lvlJc w:val="left"/>
      <w:pPr>
        <w:ind w:left="1080" w:hanging="360"/>
      </w:pPr>
    </w:lvl>
    <w:lvl w:ilvl="2" w:tplc="F0B86662">
      <w:start w:val="1"/>
      <w:numFmt w:val="lowerRoman"/>
      <w:lvlText w:val="%3."/>
      <w:lvlJc w:val="right"/>
      <w:pPr>
        <w:ind w:left="1800" w:hanging="180"/>
      </w:pPr>
    </w:lvl>
    <w:lvl w:ilvl="3" w:tplc="3FA6229A">
      <w:start w:val="1"/>
      <w:numFmt w:val="decimal"/>
      <w:lvlText w:val="%4."/>
      <w:lvlJc w:val="left"/>
      <w:pPr>
        <w:ind w:left="2520" w:hanging="360"/>
      </w:pPr>
    </w:lvl>
    <w:lvl w:ilvl="4" w:tplc="E050EFE4">
      <w:start w:val="1"/>
      <w:numFmt w:val="lowerLetter"/>
      <w:lvlText w:val="%5."/>
      <w:lvlJc w:val="left"/>
      <w:pPr>
        <w:ind w:left="3240" w:hanging="360"/>
      </w:pPr>
    </w:lvl>
    <w:lvl w:ilvl="5" w:tplc="A316113C">
      <w:start w:val="1"/>
      <w:numFmt w:val="lowerRoman"/>
      <w:lvlText w:val="%6."/>
      <w:lvlJc w:val="right"/>
      <w:pPr>
        <w:ind w:left="3960" w:hanging="180"/>
      </w:pPr>
    </w:lvl>
    <w:lvl w:ilvl="6" w:tplc="6DDC1EA4">
      <w:start w:val="1"/>
      <w:numFmt w:val="decimal"/>
      <w:lvlText w:val="%7."/>
      <w:lvlJc w:val="left"/>
      <w:pPr>
        <w:ind w:left="4680" w:hanging="360"/>
      </w:pPr>
    </w:lvl>
    <w:lvl w:ilvl="7" w:tplc="C9CE78E2">
      <w:start w:val="1"/>
      <w:numFmt w:val="lowerLetter"/>
      <w:lvlText w:val="%8."/>
      <w:lvlJc w:val="left"/>
      <w:pPr>
        <w:ind w:left="5400" w:hanging="360"/>
      </w:pPr>
    </w:lvl>
    <w:lvl w:ilvl="8" w:tplc="DC0A1602">
      <w:start w:val="1"/>
      <w:numFmt w:val="lowerRoman"/>
      <w:lvlText w:val="%9."/>
      <w:lvlJc w:val="right"/>
      <w:pPr>
        <w:ind w:left="6120" w:hanging="180"/>
      </w:pPr>
    </w:lvl>
  </w:abstractNum>
  <w:abstractNum w:abstractNumId="17" w15:restartNumberingAfterBreak="0">
    <w:nsid w:val="5E1C2B7E"/>
    <w:multiLevelType w:val="hybridMultilevel"/>
    <w:tmpl w:val="7952BBB0"/>
    <w:lvl w:ilvl="0" w:tplc="05D0459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6046C892">
      <w:start w:val="1"/>
      <w:numFmt w:val="decimal"/>
      <w:lvlText w:val=""/>
      <w:lvlJc w:val="left"/>
    </w:lvl>
    <w:lvl w:ilvl="2" w:tplc="1428A24C">
      <w:start w:val="1"/>
      <w:numFmt w:val="decimal"/>
      <w:lvlText w:val=""/>
      <w:lvlJc w:val="left"/>
    </w:lvl>
    <w:lvl w:ilvl="3" w:tplc="CB82D280">
      <w:start w:val="1"/>
      <w:numFmt w:val="decimal"/>
      <w:lvlText w:val=""/>
      <w:lvlJc w:val="left"/>
    </w:lvl>
    <w:lvl w:ilvl="4" w:tplc="08482A7C">
      <w:start w:val="1"/>
      <w:numFmt w:val="decimal"/>
      <w:lvlText w:val=""/>
      <w:lvlJc w:val="left"/>
    </w:lvl>
    <w:lvl w:ilvl="5" w:tplc="40C2DA3C">
      <w:start w:val="1"/>
      <w:numFmt w:val="decimal"/>
      <w:lvlText w:val=""/>
      <w:lvlJc w:val="left"/>
    </w:lvl>
    <w:lvl w:ilvl="6" w:tplc="F3E0A35E">
      <w:start w:val="1"/>
      <w:numFmt w:val="decimal"/>
      <w:lvlText w:val=""/>
      <w:lvlJc w:val="left"/>
    </w:lvl>
    <w:lvl w:ilvl="7" w:tplc="F662A3EE">
      <w:start w:val="1"/>
      <w:numFmt w:val="decimal"/>
      <w:lvlText w:val=""/>
      <w:lvlJc w:val="left"/>
    </w:lvl>
    <w:lvl w:ilvl="8" w:tplc="740432C0">
      <w:start w:val="1"/>
      <w:numFmt w:val="decimal"/>
      <w:lvlText w:val=""/>
      <w:lvlJc w:val="left"/>
    </w:lvl>
  </w:abstractNum>
  <w:abstractNum w:abstractNumId="18" w15:restartNumberingAfterBreak="0">
    <w:nsid w:val="66731877"/>
    <w:multiLevelType w:val="hybridMultilevel"/>
    <w:tmpl w:val="6D001EF6"/>
    <w:lvl w:ilvl="0" w:tplc="384064C0">
      <w:start w:val="1"/>
      <w:numFmt w:val="decimal"/>
      <w:lvlText w:val="%1."/>
      <w:lvlJc w:val="left"/>
      <w:pPr>
        <w:ind w:left="720" w:hanging="360"/>
      </w:pPr>
    </w:lvl>
    <w:lvl w:ilvl="1" w:tplc="73643B82">
      <w:start w:val="1"/>
      <w:numFmt w:val="lowerLetter"/>
      <w:lvlText w:val="%2."/>
      <w:lvlJc w:val="left"/>
      <w:pPr>
        <w:ind w:left="1440" w:hanging="360"/>
      </w:pPr>
    </w:lvl>
    <w:lvl w:ilvl="2" w:tplc="55ECD008">
      <w:start w:val="1"/>
      <w:numFmt w:val="lowerRoman"/>
      <w:lvlText w:val="%3."/>
      <w:lvlJc w:val="right"/>
      <w:pPr>
        <w:ind w:left="2160" w:hanging="180"/>
      </w:pPr>
    </w:lvl>
    <w:lvl w:ilvl="3" w:tplc="4E0A6478">
      <w:start w:val="1"/>
      <w:numFmt w:val="decimal"/>
      <w:lvlText w:val="%4."/>
      <w:lvlJc w:val="left"/>
      <w:pPr>
        <w:ind w:left="2880" w:hanging="360"/>
      </w:pPr>
    </w:lvl>
    <w:lvl w:ilvl="4" w:tplc="ACB6754A">
      <w:start w:val="1"/>
      <w:numFmt w:val="lowerLetter"/>
      <w:lvlText w:val="%5."/>
      <w:lvlJc w:val="left"/>
      <w:pPr>
        <w:ind w:left="3600" w:hanging="360"/>
      </w:pPr>
    </w:lvl>
    <w:lvl w:ilvl="5" w:tplc="F874328A">
      <w:start w:val="1"/>
      <w:numFmt w:val="lowerRoman"/>
      <w:lvlText w:val="%6."/>
      <w:lvlJc w:val="right"/>
      <w:pPr>
        <w:ind w:left="4320" w:hanging="180"/>
      </w:pPr>
    </w:lvl>
    <w:lvl w:ilvl="6" w:tplc="24F636F6">
      <w:start w:val="1"/>
      <w:numFmt w:val="decimal"/>
      <w:lvlText w:val="%7."/>
      <w:lvlJc w:val="left"/>
      <w:pPr>
        <w:ind w:left="5040" w:hanging="360"/>
      </w:pPr>
    </w:lvl>
    <w:lvl w:ilvl="7" w:tplc="0564260C">
      <w:start w:val="1"/>
      <w:numFmt w:val="lowerLetter"/>
      <w:lvlText w:val="%8."/>
      <w:lvlJc w:val="left"/>
      <w:pPr>
        <w:ind w:left="5760" w:hanging="360"/>
      </w:pPr>
    </w:lvl>
    <w:lvl w:ilvl="8" w:tplc="05946752">
      <w:start w:val="1"/>
      <w:numFmt w:val="lowerRoman"/>
      <w:lvlText w:val="%9."/>
      <w:lvlJc w:val="right"/>
      <w:pPr>
        <w:ind w:left="6480" w:hanging="180"/>
      </w:pPr>
    </w:lvl>
  </w:abstractNum>
  <w:abstractNum w:abstractNumId="19" w15:restartNumberingAfterBreak="0">
    <w:nsid w:val="6C7E7A5C"/>
    <w:multiLevelType w:val="hybridMultilevel"/>
    <w:tmpl w:val="CF104294"/>
    <w:lvl w:ilvl="0" w:tplc="BCAE118A">
      <w:start w:val="1"/>
      <w:numFmt w:val="decimal"/>
      <w:lvlText w:val="%1."/>
      <w:lvlJc w:val="left"/>
      <w:pPr>
        <w:ind w:left="360" w:hanging="360"/>
      </w:pPr>
    </w:lvl>
    <w:lvl w:ilvl="1" w:tplc="2580F0DC">
      <w:start w:val="1"/>
      <w:numFmt w:val="lowerLetter"/>
      <w:lvlText w:val="%2."/>
      <w:lvlJc w:val="left"/>
      <w:pPr>
        <w:ind w:left="1080" w:hanging="360"/>
      </w:pPr>
    </w:lvl>
    <w:lvl w:ilvl="2" w:tplc="DC0A2A50">
      <w:start w:val="1"/>
      <w:numFmt w:val="lowerRoman"/>
      <w:lvlText w:val="%3."/>
      <w:lvlJc w:val="right"/>
      <w:pPr>
        <w:ind w:left="1800" w:hanging="180"/>
      </w:pPr>
    </w:lvl>
    <w:lvl w:ilvl="3" w:tplc="B742D09E">
      <w:start w:val="1"/>
      <w:numFmt w:val="decimal"/>
      <w:lvlText w:val="%4."/>
      <w:lvlJc w:val="left"/>
      <w:pPr>
        <w:ind w:left="2520" w:hanging="360"/>
      </w:pPr>
    </w:lvl>
    <w:lvl w:ilvl="4" w:tplc="DB4C7C86">
      <w:start w:val="1"/>
      <w:numFmt w:val="lowerLetter"/>
      <w:lvlText w:val="%5."/>
      <w:lvlJc w:val="left"/>
      <w:pPr>
        <w:ind w:left="3240" w:hanging="360"/>
      </w:pPr>
    </w:lvl>
    <w:lvl w:ilvl="5" w:tplc="9C1A107A">
      <w:start w:val="1"/>
      <w:numFmt w:val="lowerRoman"/>
      <w:lvlText w:val="%6."/>
      <w:lvlJc w:val="right"/>
      <w:pPr>
        <w:ind w:left="3960" w:hanging="180"/>
      </w:pPr>
    </w:lvl>
    <w:lvl w:ilvl="6" w:tplc="85548422">
      <w:start w:val="1"/>
      <w:numFmt w:val="decimal"/>
      <w:lvlText w:val="%7."/>
      <w:lvlJc w:val="left"/>
      <w:pPr>
        <w:ind w:left="4680" w:hanging="360"/>
      </w:pPr>
    </w:lvl>
    <w:lvl w:ilvl="7" w:tplc="A33CA846">
      <w:start w:val="1"/>
      <w:numFmt w:val="lowerLetter"/>
      <w:lvlText w:val="%8."/>
      <w:lvlJc w:val="left"/>
      <w:pPr>
        <w:ind w:left="5400" w:hanging="360"/>
      </w:pPr>
    </w:lvl>
    <w:lvl w:ilvl="8" w:tplc="3670EDA0">
      <w:start w:val="1"/>
      <w:numFmt w:val="lowerRoman"/>
      <w:lvlText w:val="%9."/>
      <w:lvlJc w:val="right"/>
      <w:pPr>
        <w:ind w:left="6120" w:hanging="180"/>
      </w:pPr>
    </w:lvl>
  </w:abstractNum>
  <w:abstractNum w:abstractNumId="20" w15:restartNumberingAfterBreak="0">
    <w:nsid w:val="76D05269"/>
    <w:multiLevelType w:val="hybridMultilevel"/>
    <w:tmpl w:val="B8C26DCC"/>
    <w:lvl w:ilvl="0" w:tplc="A02A1AD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3E021C5E">
      <w:start w:val="1"/>
      <w:numFmt w:val="decimal"/>
      <w:lvlText w:val=""/>
      <w:lvlJc w:val="left"/>
    </w:lvl>
    <w:lvl w:ilvl="2" w:tplc="CC52191E">
      <w:start w:val="1"/>
      <w:numFmt w:val="decimal"/>
      <w:lvlText w:val=""/>
      <w:lvlJc w:val="left"/>
    </w:lvl>
    <w:lvl w:ilvl="3" w:tplc="D272210E">
      <w:start w:val="1"/>
      <w:numFmt w:val="decimal"/>
      <w:lvlText w:val=""/>
      <w:lvlJc w:val="left"/>
    </w:lvl>
    <w:lvl w:ilvl="4" w:tplc="59740EC6">
      <w:start w:val="1"/>
      <w:numFmt w:val="decimal"/>
      <w:lvlText w:val=""/>
      <w:lvlJc w:val="left"/>
    </w:lvl>
    <w:lvl w:ilvl="5" w:tplc="144C213A">
      <w:start w:val="1"/>
      <w:numFmt w:val="decimal"/>
      <w:lvlText w:val=""/>
      <w:lvlJc w:val="left"/>
    </w:lvl>
    <w:lvl w:ilvl="6" w:tplc="062882FE">
      <w:start w:val="1"/>
      <w:numFmt w:val="decimal"/>
      <w:lvlText w:val=""/>
      <w:lvlJc w:val="left"/>
    </w:lvl>
    <w:lvl w:ilvl="7" w:tplc="AAF86B9E">
      <w:start w:val="1"/>
      <w:numFmt w:val="decimal"/>
      <w:lvlText w:val=""/>
      <w:lvlJc w:val="left"/>
    </w:lvl>
    <w:lvl w:ilvl="8" w:tplc="E3109758">
      <w:start w:val="1"/>
      <w:numFmt w:val="decimal"/>
      <w:lvlText w:val=""/>
      <w:lvlJc w:val="left"/>
    </w:lvl>
  </w:abstractNum>
  <w:abstractNum w:abstractNumId="21" w15:restartNumberingAfterBreak="0">
    <w:nsid w:val="773F078C"/>
    <w:multiLevelType w:val="hybridMultilevel"/>
    <w:tmpl w:val="75885112"/>
    <w:lvl w:ilvl="0" w:tplc="8D70ACE4">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49DE1A18">
      <w:start w:val="1"/>
      <w:numFmt w:val="decimal"/>
      <w:lvlText w:val=""/>
      <w:lvlJc w:val="left"/>
    </w:lvl>
    <w:lvl w:ilvl="2" w:tplc="8CE2277A">
      <w:start w:val="1"/>
      <w:numFmt w:val="decimal"/>
      <w:lvlText w:val=""/>
      <w:lvlJc w:val="left"/>
    </w:lvl>
    <w:lvl w:ilvl="3" w:tplc="FC3089D4">
      <w:start w:val="1"/>
      <w:numFmt w:val="decimal"/>
      <w:lvlText w:val=""/>
      <w:lvlJc w:val="left"/>
    </w:lvl>
    <w:lvl w:ilvl="4" w:tplc="FC88A29C">
      <w:start w:val="1"/>
      <w:numFmt w:val="decimal"/>
      <w:lvlText w:val=""/>
      <w:lvlJc w:val="left"/>
    </w:lvl>
    <w:lvl w:ilvl="5" w:tplc="C798C092">
      <w:start w:val="1"/>
      <w:numFmt w:val="decimal"/>
      <w:lvlText w:val=""/>
      <w:lvlJc w:val="left"/>
    </w:lvl>
    <w:lvl w:ilvl="6" w:tplc="1DDCC0C4">
      <w:start w:val="1"/>
      <w:numFmt w:val="decimal"/>
      <w:lvlText w:val=""/>
      <w:lvlJc w:val="left"/>
    </w:lvl>
    <w:lvl w:ilvl="7" w:tplc="C35065FC">
      <w:start w:val="1"/>
      <w:numFmt w:val="decimal"/>
      <w:lvlText w:val=""/>
      <w:lvlJc w:val="left"/>
    </w:lvl>
    <w:lvl w:ilvl="8" w:tplc="0EEE3876">
      <w:start w:val="1"/>
      <w:numFmt w:val="decimal"/>
      <w:lvlText w:val=""/>
      <w:lvlJc w:val="left"/>
    </w:lvl>
  </w:abstractNum>
  <w:abstractNum w:abstractNumId="22" w15:restartNumberingAfterBreak="0">
    <w:nsid w:val="7BB10C24"/>
    <w:multiLevelType w:val="hybridMultilevel"/>
    <w:tmpl w:val="00841D00"/>
    <w:lvl w:ilvl="0" w:tplc="CD5E251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3"/>
        <w:szCs w:val="23"/>
        <w:u w:val="none"/>
        <w:lang w:val="ru-RU"/>
      </w:rPr>
    </w:lvl>
    <w:lvl w:ilvl="1" w:tplc="BA362CD8">
      <w:start w:val="1"/>
      <w:numFmt w:val="decimal"/>
      <w:lvlText w:val=""/>
      <w:lvlJc w:val="left"/>
    </w:lvl>
    <w:lvl w:ilvl="2" w:tplc="CEB82084">
      <w:start w:val="1"/>
      <w:numFmt w:val="decimal"/>
      <w:lvlText w:val=""/>
      <w:lvlJc w:val="left"/>
    </w:lvl>
    <w:lvl w:ilvl="3" w:tplc="C6BCB54E">
      <w:start w:val="1"/>
      <w:numFmt w:val="decimal"/>
      <w:lvlText w:val=""/>
      <w:lvlJc w:val="left"/>
    </w:lvl>
    <w:lvl w:ilvl="4" w:tplc="F11AF546">
      <w:start w:val="1"/>
      <w:numFmt w:val="decimal"/>
      <w:lvlText w:val=""/>
      <w:lvlJc w:val="left"/>
    </w:lvl>
    <w:lvl w:ilvl="5" w:tplc="09125108">
      <w:start w:val="1"/>
      <w:numFmt w:val="decimal"/>
      <w:lvlText w:val=""/>
      <w:lvlJc w:val="left"/>
    </w:lvl>
    <w:lvl w:ilvl="6" w:tplc="28385C56">
      <w:start w:val="1"/>
      <w:numFmt w:val="decimal"/>
      <w:lvlText w:val=""/>
      <w:lvlJc w:val="left"/>
    </w:lvl>
    <w:lvl w:ilvl="7" w:tplc="D4E04DC4">
      <w:start w:val="1"/>
      <w:numFmt w:val="decimal"/>
      <w:lvlText w:val=""/>
      <w:lvlJc w:val="left"/>
    </w:lvl>
    <w:lvl w:ilvl="8" w:tplc="E8688034">
      <w:start w:val="1"/>
      <w:numFmt w:val="decimal"/>
      <w:lvlText w:val=""/>
      <w:lvlJc w:val="left"/>
    </w:lvl>
  </w:abstractNum>
  <w:abstractNum w:abstractNumId="23" w15:restartNumberingAfterBreak="0">
    <w:nsid w:val="7DB02607"/>
    <w:multiLevelType w:val="hybridMultilevel"/>
    <w:tmpl w:val="1FC8A1EC"/>
    <w:lvl w:ilvl="0" w:tplc="67709256">
      <w:start w:val="1"/>
      <w:numFmt w:val="decimal"/>
      <w:suff w:val="space"/>
      <w:lvlText w:val="%1."/>
      <w:lvlJc w:val="left"/>
      <w:pPr>
        <w:ind w:left="502" w:hanging="360"/>
      </w:pPr>
      <w:rPr>
        <w:rFonts w:ascii="Times New Roman" w:hAnsi="Times New Roman" w:cs="Times New Roman" w:hint="default"/>
      </w:rPr>
    </w:lvl>
    <w:lvl w:ilvl="1" w:tplc="6026FDEE">
      <w:start w:val="1"/>
      <w:numFmt w:val="lowerLetter"/>
      <w:lvlText w:val="%2."/>
      <w:lvlJc w:val="left"/>
      <w:pPr>
        <w:ind w:left="1222" w:hanging="360"/>
      </w:pPr>
    </w:lvl>
    <w:lvl w:ilvl="2" w:tplc="3ACAD510">
      <w:start w:val="1"/>
      <w:numFmt w:val="lowerRoman"/>
      <w:lvlText w:val="%3."/>
      <w:lvlJc w:val="right"/>
      <w:pPr>
        <w:ind w:left="1942" w:hanging="180"/>
      </w:pPr>
    </w:lvl>
    <w:lvl w:ilvl="3" w:tplc="68867C1C">
      <w:start w:val="1"/>
      <w:numFmt w:val="decimal"/>
      <w:lvlText w:val="%4."/>
      <w:lvlJc w:val="left"/>
      <w:pPr>
        <w:ind w:left="2662" w:hanging="360"/>
      </w:pPr>
    </w:lvl>
    <w:lvl w:ilvl="4" w:tplc="AE7E958C">
      <w:start w:val="1"/>
      <w:numFmt w:val="lowerLetter"/>
      <w:lvlText w:val="%5."/>
      <w:lvlJc w:val="left"/>
      <w:pPr>
        <w:ind w:left="3382" w:hanging="360"/>
      </w:pPr>
    </w:lvl>
    <w:lvl w:ilvl="5" w:tplc="9F528372">
      <w:start w:val="1"/>
      <w:numFmt w:val="lowerRoman"/>
      <w:lvlText w:val="%6."/>
      <w:lvlJc w:val="right"/>
      <w:pPr>
        <w:ind w:left="4102" w:hanging="180"/>
      </w:pPr>
    </w:lvl>
    <w:lvl w:ilvl="6" w:tplc="40E034CE">
      <w:start w:val="1"/>
      <w:numFmt w:val="decimal"/>
      <w:lvlText w:val="%7."/>
      <w:lvlJc w:val="left"/>
      <w:pPr>
        <w:ind w:left="4822" w:hanging="360"/>
      </w:pPr>
    </w:lvl>
    <w:lvl w:ilvl="7" w:tplc="2A8CC15C">
      <w:start w:val="1"/>
      <w:numFmt w:val="lowerLetter"/>
      <w:lvlText w:val="%8."/>
      <w:lvlJc w:val="left"/>
      <w:pPr>
        <w:ind w:left="5542" w:hanging="360"/>
      </w:pPr>
    </w:lvl>
    <w:lvl w:ilvl="8" w:tplc="750CBDA4">
      <w:start w:val="1"/>
      <w:numFmt w:val="lowerRoman"/>
      <w:lvlText w:val="%9."/>
      <w:lvlJc w:val="right"/>
      <w:pPr>
        <w:ind w:left="6262" w:hanging="180"/>
      </w:pPr>
    </w:lvl>
  </w:abstractNum>
  <w:num w:numId="1">
    <w:abstractNumId w:val="5"/>
  </w:num>
  <w:num w:numId="2">
    <w:abstractNumId w:val="23"/>
  </w:num>
  <w:num w:numId="3">
    <w:abstractNumId w:val="19"/>
  </w:num>
  <w:num w:numId="4">
    <w:abstractNumId w:val="15"/>
  </w:num>
  <w:num w:numId="5">
    <w:abstractNumId w:val="16"/>
  </w:num>
  <w:num w:numId="6">
    <w:abstractNumId w:val="10"/>
  </w:num>
  <w:num w:numId="7">
    <w:abstractNumId w:val="0"/>
  </w:num>
  <w:num w:numId="8">
    <w:abstractNumId w:val="14"/>
  </w:num>
  <w:num w:numId="9">
    <w:abstractNumId w:val="18"/>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 w:numId="14">
    <w:abstractNumId w:val="13"/>
  </w:num>
  <w:num w:numId="15">
    <w:abstractNumId w:val="8"/>
  </w:num>
  <w:num w:numId="16">
    <w:abstractNumId w:val="21"/>
  </w:num>
  <w:num w:numId="17">
    <w:abstractNumId w:val="6"/>
  </w:num>
  <w:num w:numId="18">
    <w:abstractNumId w:val="4"/>
  </w:num>
  <w:num w:numId="19">
    <w:abstractNumId w:val="22"/>
  </w:num>
  <w:num w:numId="20">
    <w:abstractNumId w:val="3"/>
  </w:num>
  <w:num w:numId="21">
    <w:abstractNumId w:val="9"/>
  </w:num>
  <w:num w:numId="22">
    <w:abstractNumId w:val="17"/>
  </w:num>
  <w:num w:numId="23">
    <w:abstractNumId w:val="12"/>
  </w:num>
  <w:num w:numId="24">
    <w:abstractNumId w:val="2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1A4"/>
    <w:rsid w:val="001B01A4"/>
    <w:rsid w:val="008A1010"/>
    <w:rsid w:val="009001ED"/>
    <w:rsid w:val="00B15A29"/>
    <w:rsid w:val="00CA43F1"/>
    <w:rsid w:val="00E75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B03E"/>
  <w15:docId w15:val="{10B3E150-871B-411B-B9FE-0E40A970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rPr>
  </w:style>
  <w:style w:type="paragraph" w:styleId="1">
    <w:name w:val="heading 1"/>
    <w:basedOn w:val="a"/>
    <w:next w:val="a"/>
    <w:link w:val="10"/>
    <w:qFormat/>
    <w:pPr>
      <w:keepNext/>
      <w:outlineLvl w:val="0"/>
    </w:pPr>
    <w:rPr>
      <w:sz w:val="28"/>
      <w:szCs w:val="24"/>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bCs/>
      <w:sz w:val="28"/>
      <w:szCs w:val="24"/>
    </w:rPr>
  </w:style>
  <w:style w:type="paragraph" w:styleId="5">
    <w:name w:val="heading 5"/>
    <w:basedOn w:val="a"/>
    <w:next w:val="a"/>
    <w:link w:val="50"/>
    <w:qFormat/>
    <w:pPr>
      <w:keepNext/>
      <w:jc w:val="center"/>
      <w:outlineLvl w:val="4"/>
    </w:pPr>
    <w:rPr>
      <w:i/>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link w:val="1"/>
    <w:rPr>
      <w:rFonts w:ascii="Times New Roman" w:eastAsia="Times New Roman" w:hAnsi="Times New Roman"/>
      <w:sz w:val="28"/>
      <w:szCs w:val="24"/>
    </w:rPr>
  </w:style>
  <w:style w:type="character" w:customStyle="1" w:styleId="20">
    <w:name w:val="Заголовок 2 Знак"/>
    <w:link w:val="2"/>
    <w:rPr>
      <w:rFonts w:ascii="Arial" w:hAnsi="Arial" w:cs="Arial"/>
      <w:b/>
      <w:bCs/>
      <w:i/>
      <w:iCs/>
      <w:sz w:val="28"/>
      <w:szCs w:val="28"/>
      <w:lang w:val="ru-RU" w:eastAsia="ru-RU" w:bidi="ar-SA"/>
    </w:rPr>
  </w:style>
  <w:style w:type="paragraph" w:styleId="ad">
    <w:name w:val="Balloon Text"/>
    <w:basedOn w:val="a"/>
    <w:link w:val="ae"/>
    <w:uiPriority w:val="99"/>
    <w:semiHidden/>
    <w:unhideWhenUsed/>
    <w:rPr>
      <w:rFonts w:ascii="Tahoma" w:hAnsi="Tahoma" w:cs="Tahoma"/>
      <w:sz w:val="16"/>
      <w:szCs w:val="16"/>
    </w:rPr>
  </w:style>
  <w:style w:type="character" w:customStyle="1" w:styleId="ae">
    <w:name w:val="Текст выноски Знак"/>
    <w:link w:val="ad"/>
    <w:uiPriority w:val="99"/>
    <w:semiHidden/>
    <w:rPr>
      <w:rFonts w:ascii="Tahoma" w:hAnsi="Tahoma" w:cs="Tahoma"/>
      <w:sz w:val="16"/>
      <w:szCs w:val="16"/>
    </w:rPr>
  </w:style>
  <w:style w:type="paragraph" w:styleId="af">
    <w:name w:val="E-mail Signature"/>
    <w:basedOn w:val="a"/>
    <w:link w:val="af0"/>
    <w:uiPriority w:val="99"/>
    <w:semiHidden/>
    <w:unhideWhenUsed/>
    <w:rPr>
      <w:rFonts w:ascii="Calibri" w:hAnsi="Calibri"/>
      <w:sz w:val="22"/>
      <w:szCs w:val="22"/>
    </w:rPr>
  </w:style>
  <w:style w:type="character" w:customStyle="1" w:styleId="af0">
    <w:name w:val="Электронная подпись Знак"/>
    <w:link w:val="af"/>
    <w:uiPriority w:val="99"/>
    <w:semiHidden/>
    <w:rPr>
      <w:rFonts w:ascii="Calibri" w:eastAsia="Times New Roman" w:hAnsi="Calibri" w:cs="Times New Roman"/>
      <w:lang w:eastAsia="ru-RU"/>
    </w:rPr>
  </w:style>
  <w:style w:type="paragraph" w:customStyle="1" w:styleId="af1">
    <w:name w:val="Знак"/>
    <w:basedOn w:val="a"/>
    <w:pPr>
      <w:spacing w:after="160" w:line="240" w:lineRule="exact"/>
    </w:pPr>
    <w:rPr>
      <w:rFonts w:ascii="Verdana" w:hAnsi="Verdana" w:cs="Verdana"/>
      <w:lang w:val="en-US" w:eastAsia="en-US"/>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basedOn w:val="a"/>
    <w:pPr>
      <w:spacing w:after="120"/>
      <w:ind w:left="283"/>
    </w:pPr>
    <w:rPr>
      <w:sz w:val="24"/>
      <w:szCs w:val="24"/>
    </w:rPr>
  </w:style>
  <w:style w:type="paragraph" w:customStyle="1" w:styleId="ConsPlusNormal">
    <w:name w:val="ConsPlusNormal"/>
    <w:uiPriority w:val="99"/>
    <w:pPr>
      <w:widowControl w:val="0"/>
      <w:ind w:firstLine="720"/>
    </w:pPr>
    <w:rPr>
      <w:rFonts w:ascii="Arial" w:eastAsia="Times New Roman" w:hAnsi="Arial" w:cs="Arial"/>
    </w:rPr>
  </w:style>
  <w:style w:type="paragraph" w:styleId="af4">
    <w:name w:val="List Paragraph"/>
    <w:basedOn w:val="a"/>
    <w:link w:val="af5"/>
    <w:uiPriority w:val="34"/>
    <w:qFormat/>
    <w:pPr>
      <w:spacing w:after="200" w:line="276" w:lineRule="auto"/>
      <w:ind w:left="720"/>
      <w:contextualSpacing/>
    </w:pPr>
    <w:rPr>
      <w:rFonts w:ascii="Calibri" w:hAnsi="Calibri"/>
      <w:sz w:val="22"/>
      <w:szCs w:val="22"/>
    </w:rPr>
  </w:style>
  <w:style w:type="character" w:customStyle="1" w:styleId="af5">
    <w:name w:val="Абзац списка Знак"/>
    <w:link w:val="af4"/>
    <w:uiPriority w:val="34"/>
    <w:rPr>
      <w:rFonts w:eastAsia="Times New Roman"/>
      <w:sz w:val="22"/>
      <w:szCs w:val="22"/>
    </w:rPr>
  </w:style>
  <w:style w:type="paragraph" w:styleId="af6">
    <w:name w:val="Body Text"/>
    <w:basedOn w:val="a"/>
    <w:link w:val="af7"/>
    <w:uiPriority w:val="99"/>
    <w:pPr>
      <w:spacing w:after="120"/>
    </w:pPr>
  </w:style>
  <w:style w:type="character" w:customStyle="1" w:styleId="af7">
    <w:name w:val="Основной текст Знак"/>
    <w:link w:val="af6"/>
    <w:uiPriority w:val="99"/>
    <w:rPr>
      <w:rFonts w:ascii="Times New Roman" w:eastAsia="Times New Roman" w:hAnsi="Times New Roman"/>
    </w:rPr>
  </w:style>
  <w:style w:type="character" w:styleId="af8">
    <w:name w:val="Hyperlink"/>
    <w:unhideWhenUsed/>
    <w:rPr>
      <w:color w:val="0000FF"/>
      <w:u w:val="single"/>
    </w:rPr>
  </w:style>
  <w:style w:type="character" w:styleId="af9">
    <w:name w:val="FollowedHyperlink"/>
    <w:uiPriority w:val="99"/>
    <w:rPr>
      <w:color w:val="800080"/>
      <w:u w:val="single"/>
    </w:rPr>
  </w:style>
  <w:style w:type="paragraph" w:styleId="a4">
    <w:name w:val="Title"/>
    <w:basedOn w:val="a"/>
    <w:link w:val="a3"/>
    <w:qFormat/>
    <w:pPr>
      <w:jc w:val="center"/>
    </w:pPr>
    <w:rPr>
      <w:b/>
      <w:sz w:val="24"/>
      <w:szCs w:val="24"/>
    </w:rPr>
  </w:style>
  <w:style w:type="paragraph" w:styleId="25">
    <w:name w:val="Body Text Indent 2"/>
    <w:basedOn w:val="a"/>
    <w:pPr>
      <w:ind w:left="708"/>
      <w:jc w:val="both"/>
    </w:pPr>
    <w:rPr>
      <w:sz w:val="28"/>
      <w:szCs w:val="24"/>
    </w:rPr>
  </w:style>
  <w:style w:type="paragraph" w:styleId="33">
    <w:name w:val="Body Text Indent 3"/>
    <w:basedOn w:val="a"/>
    <w:pPr>
      <w:ind w:left="708" w:firstLine="709"/>
      <w:jc w:val="both"/>
    </w:pPr>
    <w:rPr>
      <w:sz w:val="28"/>
      <w:szCs w:val="24"/>
    </w:rPr>
  </w:style>
  <w:style w:type="paragraph" w:styleId="26">
    <w:name w:val="Body Text 2"/>
    <w:basedOn w:val="a"/>
    <w:pPr>
      <w:jc w:val="center"/>
    </w:pPr>
    <w:rPr>
      <w:bCs/>
      <w:sz w:val="28"/>
      <w:szCs w:val="24"/>
    </w:rPr>
  </w:style>
  <w:style w:type="character" w:customStyle="1" w:styleId="72">
    <w:name w:val="Заголовок 7 Знак"/>
    <w:rPr>
      <w:sz w:val="24"/>
      <w:szCs w:val="24"/>
    </w:rPr>
  </w:style>
  <w:style w:type="paragraph" w:styleId="34">
    <w:name w:val="Body Text 3"/>
    <w:basedOn w:val="a"/>
    <w:rPr>
      <w:sz w:val="24"/>
    </w:rPr>
  </w:style>
  <w:style w:type="paragraph" w:styleId="afa">
    <w:name w:val="header"/>
    <w:basedOn w:val="a"/>
    <w:link w:val="afb"/>
    <w:uiPriority w:val="99"/>
    <w:pPr>
      <w:tabs>
        <w:tab w:val="center" w:pos="4677"/>
        <w:tab w:val="right" w:pos="9355"/>
      </w:tabs>
    </w:pPr>
    <w:rPr>
      <w:sz w:val="28"/>
      <w:szCs w:val="24"/>
    </w:rPr>
  </w:style>
  <w:style w:type="character" w:customStyle="1" w:styleId="afb">
    <w:name w:val="Верхний колонтитул Знак"/>
    <w:basedOn w:val="a0"/>
    <w:link w:val="afa"/>
    <w:uiPriority w:val="99"/>
    <w:rPr>
      <w:rFonts w:ascii="Times New Roman" w:eastAsia="Times New Roman" w:hAnsi="Times New Roman"/>
      <w:sz w:val="28"/>
      <w:szCs w:val="24"/>
    </w:rPr>
  </w:style>
  <w:style w:type="paragraph" w:styleId="afc">
    <w:name w:val="footer"/>
    <w:basedOn w:val="a"/>
    <w:link w:val="afd"/>
    <w:uiPriority w:val="99"/>
    <w:pPr>
      <w:tabs>
        <w:tab w:val="center" w:pos="4677"/>
        <w:tab w:val="right" w:pos="9355"/>
      </w:tabs>
    </w:pPr>
    <w:rPr>
      <w:sz w:val="28"/>
      <w:szCs w:val="24"/>
    </w:rPr>
  </w:style>
  <w:style w:type="character" w:customStyle="1" w:styleId="afd">
    <w:name w:val="Нижний колонтитул Знак"/>
    <w:basedOn w:val="a0"/>
    <w:link w:val="afc"/>
    <w:uiPriority w:val="99"/>
    <w:rPr>
      <w:rFonts w:ascii="Times New Roman" w:eastAsia="Times New Roman" w:hAnsi="Times New Roman"/>
      <w:sz w:val="28"/>
      <w:szCs w:val="24"/>
    </w:rPr>
  </w:style>
  <w:style w:type="paragraph" w:customStyle="1" w:styleId="13">
    <w:name w:val="Знак1 Знак Знак Знак Знак Знак Знак"/>
    <w:basedOn w:val="a"/>
    <w:pPr>
      <w:spacing w:after="160" w:line="240" w:lineRule="exact"/>
    </w:pPr>
    <w:rPr>
      <w:rFonts w:ascii="Verdana" w:hAnsi="Verdana"/>
      <w:lang w:val="en-US" w:eastAsia="en-US"/>
    </w:rPr>
  </w:style>
  <w:style w:type="paragraph" w:customStyle="1" w:styleId="14">
    <w:name w:val="Знак1"/>
    <w:basedOn w:val="a"/>
    <w:pPr>
      <w:spacing w:after="160" w:line="240" w:lineRule="exact"/>
    </w:pPr>
    <w:rPr>
      <w:rFonts w:ascii="Verdana" w:hAnsi="Verdana"/>
      <w:lang w:val="en-US" w:eastAsia="en-US"/>
    </w:rPr>
  </w:style>
  <w:style w:type="paragraph" w:customStyle="1" w:styleId="afe">
    <w:name w:val="Знак"/>
    <w:basedOn w:val="a"/>
    <w:uiPriority w:val="99"/>
    <w:pPr>
      <w:spacing w:after="160" w:line="240" w:lineRule="exact"/>
    </w:pPr>
    <w:rPr>
      <w:rFonts w:ascii="Verdana" w:hAnsi="Verdana"/>
      <w:lang w:val="en-US" w:eastAsia="en-US"/>
    </w:rPr>
  </w:style>
  <w:style w:type="paragraph" w:styleId="aff">
    <w:name w:val="Plain Text"/>
    <w:basedOn w:val="a"/>
    <w:link w:val="aff0"/>
    <w:uiPriority w:val="99"/>
    <w:rPr>
      <w:rFonts w:ascii="Courier New" w:hAnsi="Courier New" w:cs="Courier New"/>
    </w:rPr>
  </w:style>
  <w:style w:type="character" w:customStyle="1" w:styleId="aff0">
    <w:name w:val="Текст Знак"/>
    <w:link w:val="aff"/>
    <w:uiPriority w:val="99"/>
    <w:rPr>
      <w:rFonts w:ascii="Courier New" w:hAnsi="Courier New" w:cs="Courier New"/>
      <w:lang w:val="ru-RU" w:eastAsia="ru-RU" w:bidi="ar-SA"/>
    </w:rPr>
  </w:style>
  <w:style w:type="paragraph" w:styleId="aff1">
    <w:name w:val="Normal (Web)"/>
    <w:basedOn w:val="a"/>
    <w:uiPriority w:val="99"/>
    <w:pPr>
      <w:spacing w:before="75" w:after="75"/>
      <w:ind w:firstLine="75"/>
    </w:pPr>
    <w:rPr>
      <w:rFonts w:ascii="Arial" w:hAnsi="Arial" w:cs="Arial"/>
      <w:sz w:val="24"/>
      <w:szCs w:val="24"/>
    </w:rPr>
  </w:style>
  <w:style w:type="character" w:styleId="aff2">
    <w:name w:val="page number"/>
    <w:basedOn w:val="a0"/>
  </w:style>
  <w:style w:type="paragraph" w:customStyle="1" w:styleId="210">
    <w:name w:val="Основной текст 21"/>
    <w:basedOn w:val="a"/>
    <w:pPr>
      <w:ind w:firstLine="360"/>
      <w:jc w:val="both"/>
    </w:pPr>
    <w:rPr>
      <w:sz w:val="24"/>
    </w:rPr>
  </w:style>
  <w:style w:type="paragraph" w:customStyle="1" w:styleId="aff3">
    <w:name w:val="Знак Знак Знак Знак Знак Знак Знак Знак Знак Знак"/>
    <w:basedOn w:val="a"/>
    <w:pPr>
      <w:spacing w:after="160" w:line="240" w:lineRule="exact"/>
    </w:pPr>
    <w:rPr>
      <w:rFonts w:ascii="Verdana" w:hAnsi="Verdana"/>
      <w:lang w:val="en-US" w:eastAsia="en-US"/>
    </w:rPr>
  </w:style>
  <w:style w:type="paragraph" w:customStyle="1" w:styleId="aff4">
    <w:name w:val="Знак Знак Знак Знак"/>
    <w:basedOn w:val="a"/>
    <w:uiPriority w:val="99"/>
    <w:pPr>
      <w:spacing w:after="160" w:line="240" w:lineRule="exact"/>
    </w:pPr>
    <w:rPr>
      <w:rFonts w:ascii="Verdana" w:hAnsi="Verdana"/>
      <w:lang w:val="en-US" w:eastAsia="en-US"/>
    </w:rPr>
  </w:style>
  <w:style w:type="paragraph" w:customStyle="1" w:styleId="ConsPlusTitle">
    <w:name w:val="ConsPlusTitle"/>
    <w:uiPriority w:val="99"/>
    <w:rPr>
      <w:rFonts w:ascii="Times New Roman" w:eastAsia="Times New Roman" w:hAnsi="Times New Roman"/>
      <w:b/>
      <w:bCs/>
      <w:sz w:val="28"/>
      <w:szCs w:val="28"/>
    </w:rPr>
  </w:style>
  <w:style w:type="character" w:customStyle="1" w:styleId="zagolovok">
    <w:name w:val="zagolovok"/>
    <w:basedOn w:val="a0"/>
  </w:style>
  <w:style w:type="paragraph" w:customStyle="1" w:styleId="CharCharChar">
    <w:name w:val="Char Char Char"/>
    <w:basedOn w:val="a"/>
    <w:pPr>
      <w:spacing w:after="160" w:line="240" w:lineRule="exact"/>
    </w:pPr>
    <w:rPr>
      <w:rFonts w:ascii="Verdana" w:hAnsi="Verdana" w:cs="Verdana"/>
      <w:lang w:val="en-US" w:eastAsia="en-US"/>
    </w:rPr>
  </w:style>
  <w:style w:type="character" w:customStyle="1" w:styleId="FontStyle26">
    <w:name w:val="Font Style26"/>
    <w:rPr>
      <w:rFonts w:ascii="Times New Roman" w:hAnsi="Times New Roman" w:cs="Times New Roman"/>
      <w:sz w:val="24"/>
      <w:szCs w:val="24"/>
    </w:rPr>
  </w:style>
  <w:style w:type="character" w:customStyle="1" w:styleId="aff5">
    <w:name w:val="Гипертекстовая ссылка"/>
    <w:uiPriority w:val="99"/>
    <w:rPr>
      <w:b/>
      <w:bCs/>
      <w:color w:val="106BBE"/>
    </w:rPr>
  </w:style>
  <w:style w:type="paragraph" w:styleId="aff6">
    <w:name w:val="footnote text"/>
    <w:basedOn w:val="a"/>
    <w:link w:val="aff7"/>
    <w:uiPriority w:val="99"/>
  </w:style>
  <w:style w:type="character" w:customStyle="1" w:styleId="aff7">
    <w:name w:val="Текст сноски Знак"/>
    <w:basedOn w:val="a0"/>
    <w:link w:val="aff6"/>
    <w:uiPriority w:val="99"/>
    <w:rPr>
      <w:rFonts w:ascii="Times New Roman" w:eastAsia="Times New Roman" w:hAnsi="Times New Roman"/>
    </w:rPr>
  </w:style>
  <w:style w:type="character" w:styleId="aff8">
    <w:name w:val="footnote reference"/>
    <w:uiPriority w:val="99"/>
    <w:rPr>
      <w:vertAlign w:val="superscript"/>
    </w:rPr>
  </w:style>
  <w:style w:type="paragraph" w:customStyle="1" w:styleId="Standard">
    <w:name w:val="Standard"/>
    <w:rPr>
      <w:rFonts w:ascii="Arial Unicode MS" w:eastAsia="Arial Unicode MS" w:hAnsi="Arial Unicode MS" w:cs="Arial Unicode MS"/>
      <w:color w:val="000000"/>
      <w:sz w:val="24"/>
      <w:szCs w:val="24"/>
      <w:lang w:eastAsia="en-US"/>
    </w:rPr>
  </w:style>
  <w:style w:type="paragraph" w:customStyle="1" w:styleId="Default">
    <w:name w:val="Default"/>
    <w:rPr>
      <w:rFonts w:ascii="Times New Roman" w:hAnsi="Times New Roman"/>
      <w:color w:val="000000"/>
      <w:sz w:val="24"/>
      <w:szCs w:val="24"/>
    </w:rPr>
  </w:style>
  <w:style w:type="character" w:customStyle="1" w:styleId="27">
    <w:name w:val="Основной текст (2)_"/>
    <w:basedOn w:val="a0"/>
    <w:link w:val="28"/>
    <w:rPr>
      <w:rFonts w:ascii="Times New Roman" w:eastAsia="Times New Roman" w:hAnsi="Times New Roman"/>
      <w:sz w:val="44"/>
      <w:szCs w:val="44"/>
      <w:shd w:val="clear" w:color="auto" w:fill="FFFFFF"/>
    </w:rPr>
  </w:style>
  <w:style w:type="paragraph" w:customStyle="1" w:styleId="28">
    <w:name w:val="Основной текст (2)"/>
    <w:basedOn w:val="a"/>
    <w:link w:val="27"/>
    <w:pPr>
      <w:widowControl w:val="0"/>
      <w:shd w:val="clear" w:color="auto" w:fill="FFFFFF"/>
      <w:spacing w:before="660" w:after="480" w:line="0" w:lineRule="atLeast"/>
      <w:jc w:val="both"/>
    </w:pPr>
    <w:rPr>
      <w:sz w:val="44"/>
      <w:szCs w:val="44"/>
    </w:rPr>
  </w:style>
  <w:style w:type="character" w:customStyle="1" w:styleId="219pt">
    <w:name w:val="Основной текст (2) + 19 pt"/>
    <w:basedOn w:val="27"/>
    <w:rPr>
      <w:rFonts w:ascii="Times New Roman" w:eastAsia="Times New Roman" w:hAnsi="Times New Roman"/>
      <w:color w:val="000000"/>
      <w:spacing w:val="0"/>
      <w:position w:val="0"/>
      <w:sz w:val="38"/>
      <w:szCs w:val="38"/>
      <w:shd w:val="clear" w:color="auto" w:fill="FFFFFF"/>
      <w:lang w:val="ru-RU" w:eastAsia="ru-RU" w:bidi="ru-RU"/>
    </w:rPr>
  </w:style>
  <w:style w:type="character" w:customStyle="1" w:styleId="219pt0">
    <w:name w:val="Основной текст (2) + 19 pt;Полужирный"/>
    <w:basedOn w:val="27"/>
    <w:rPr>
      <w:rFonts w:ascii="Times New Roman" w:eastAsia="Times New Roman" w:hAnsi="Times New Roman"/>
      <w:b/>
      <w:bCs/>
      <w:color w:val="000000"/>
      <w:spacing w:val="0"/>
      <w:position w:val="0"/>
      <w:sz w:val="38"/>
      <w:szCs w:val="38"/>
      <w:shd w:val="clear" w:color="auto" w:fill="FFFFFF"/>
      <w:lang w:val="ru-RU" w:eastAsia="ru-RU" w:bidi="ru-RU"/>
    </w:rPr>
  </w:style>
  <w:style w:type="character" w:customStyle="1" w:styleId="44TimesNewRoman">
    <w:name w:val="Основной текст (44) + Times New Roman"/>
    <w:rPr>
      <w:rFonts w:ascii="Times New Roman" w:eastAsia="Times New Roman" w:hAnsi="Times New Roman" w:cs="Times New Roman"/>
      <w:b w:val="0"/>
      <w:bCs w:val="0"/>
      <w:i w:val="0"/>
      <w:iCs w:val="0"/>
      <w:smallCaps w:val="0"/>
      <w:strike w:val="0"/>
      <w:spacing w:val="0"/>
      <w:sz w:val="25"/>
      <w:szCs w:val="25"/>
    </w:rPr>
  </w:style>
  <w:style w:type="table" w:customStyle="1" w:styleId="110">
    <w:name w:val="Сетка таблицы11"/>
    <w:basedOn w:val="a1"/>
    <w:next w:val="af2"/>
    <w:uiPriority w:val="59"/>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next w:val="af2"/>
    <w:uiPriority w:val="59"/>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2"/>
    <w:uiPriority w:val="59"/>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2"/>
    <w:uiPriority w:val="59"/>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
    <w:name w:val="Стандартный HTML Знак"/>
    <w:basedOn w:val="a0"/>
    <w:link w:val="HTML0"/>
    <w:uiPriority w:val="99"/>
    <w:semiHidden/>
    <w:rPr>
      <w:rFonts w:ascii="Times New Roman" w:eastAsiaTheme="minorEastAsia" w:hAnsi="Times New Roman"/>
      <w:sz w:val="22"/>
      <w:szCs w:val="22"/>
    </w:rPr>
  </w:style>
  <w:style w:type="paragraph" w:styleId="HTML0">
    <w:name w:val="HTML Preformatted"/>
    <w:basedOn w:val="a"/>
    <w:link w:val="HTML"/>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heme="minorEastAsia"/>
      <w:sz w:val="22"/>
      <w:szCs w:val="22"/>
    </w:rPr>
  </w:style>
  <w:style w:type="character" w:customStyle="1" w:styleId="aff9">
    <w:name w:val="Текст концевой сноски Знак"/>
    <w:basedOn w:val="a0"/>
    <w:link w:val="affa"/>
    <w:uiPriority w:val="99"/>
    <w:semiHidden/>
    <w:rPr>
      <w:rFonts w:ascii="Times New Roman" w:eastAsia="Times New Roman" w:hAnsi="Times New Roman"/>
    </w:rPr>
  </w:style>
  <w:style w:type="paragraph" w:styleId="affa">
    <w:name w:val="endnote text"/>
    <w:basedOn w:val="a"/>
    <w:link w:val="aff9"/>
    <w:uiPriority w:val="99"/>
    <w:semiHidden/>
    <w:unhideWhenUsed/>
  </w:style>
  <w:style w:type="paragraph" w:styleId="affb">
    <w:name w:val="No Spacing"/>
    <w:uiPriority w:val="1"/>
    <w:qFormat/>
    <w:rPr>
      <w:rFonts w:eastAsia="Times New Roman"/>
      <w:sz w:val="22"/>
      <w:szCs w:val="22"/>
    </w:rPr>
  </w:style>
  <w:style w:type="paragraph" w:customStyle="1" w:styleId="affc">
    <w:name w:val="Знак Знак Знак Знак Знак Знак Знак Знак Знак Знак Знак Знак Знак Знак Знак Знак Знак Знак Знак Знак Знак Знак"/>
    <w:basedOn w:val="a"/>
    <w:uiPriority w:val="99"/>
    <w:pPr>
      <w:spacing w:after="160" w:line="240" w:lineRule="exact"/>
    </w:pPr>
    <w:rPr>
      <w:rFonts w:ascii="Verdana" w:hAnsi="Verdana" w:cs="Verdana"/>
      <w:lang w:val="en-US" w:eastAsia="en-US"/>
    </w:rPr>
  </w:style>
  <w:style w:type="paragraph" w:customStyle="1" w:styleId="msonormalmrcssattr">
    <w:name w:val="msonormal_mr_css_attr"/>
    <w:basedOn w:val="a"/>
    <w:uiPriority w:val="99"/>
    <w:pPr>
      <w:spacing w:before="100" w:beforeAutospacing="1" w:after="100" w:afterAutospacing="1"/>
    </w:pPr>
    <w:rPr>
      <w:rFonts w:eastAsiaTheme="minorEastAsia"/>
      <w:sz w:val="24"/>
      <w:szCs w:val="24"/>
    </w:rPr>
  </w:style>
  <w:style w:type="table" w:customStyle="1" w:styleId="15">
    <w:name w:val="Сетка таблицы1"/>
    <w:basedOn w:val="a1"/>
    <w:next w:val="af2"/>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d">
    <w:name w:val="annotation reference"/>
    <w:basedOn w:val="a0"/>
    <w:uiPriority w:val="99"/>
    <w:semiHidden/>
    <w:unhideWhenUsed/>
    <w:rPr>
      <w:sz w:val="16"/>
      <w:szCs w:val="16"/>
    </w:rPr>
  </w:style>
  <w:style w:type="paragraph" w:styleId="affe">
    <w:name w:val="annotation text"/>
    <w:basedOn w:val="a"/>
    <w:link w:val="afff"/>
    <w:uiPriority w:val="99"/>
    <w:semiHidden/>
    <w:unhideWhenUsed/>
  </w:style>
  <w:style w:type="character" w:customStyle="1" w:styleId="afff">
    <w:name w:val="Текст примечания Знак"/>
    <w:basedOn w:val="a0"/>
    <w:link w:val="affe"/>
    <w:uiPriority w:val="99"/>
    <w:semiHidden/>
    <w:rPr>
      <w:rFonts w:ascii="Times New Roman" w:eastAsia="Times New Roman" w:hAnsi="Times New Roman"/>
    </w:rPr>
  </w:style>
  <w:style w:type="paragraph" w:styleId="afff0">
    <w:name w:val="annotation subject"/>
    <w:basedOn w:val="affe"/>
    <w:next w:val="affe"/>
    <w:link w:val="afff1"/>
    <w:uiPriority w:val="99"/>
    <w:semiHidden/>
    <w:unhideWhenUsed/>
    <w:rPr>
      <w:b/>
      <w:bCs/>
    </w:rPr>
  </w:style>
  <w:style w:type="character" w:customStyle="1" w:styleId="afff1">
    <w:name w:val="Тема примечания Знак"/>
    <w:basedOn w:val="afff"/>
    <w:link w:val="afff0"/>
    <w:uiPriority w:val="99"/>
    <w:semiHidden/>
    <w:rPr>
      <w:rFonts w:ascii="Times New Roman" w:eastAsia="Times New Roman" w:hAnsi="Times New Roman"/>
      <w:b/>
      <w:bCs/>
    </w:rPr>
  </w:style>
  <w:style w:type="character" w:customStyle="1" w:styleId="afff2">
    <w:name w:val="Основной текст_"/>
    <w:basedOn w:val="a0"/>
    <w:link w:val="16"/>
    <w:rPr>
      <w:rFonts w:ascii="Times New Roman" w:eastAsia="Times New Roman" w:hAnsi="Times New Roman"/>
      <w:sz w:val="26"/>
      <w:szCs w:val="26"/>
      <w:shd w:val="clear" w:color="auto" w:fill="FFFFFF"/>
    </w:rPr>
  </w:style>
  <w:style w:type="paragraph" w:customStyle="1" w:styleId="16">
    <w:name w:val="Основной текст1"/>
    <w:basedOn w:val="a"/>
    <w:link w:val="afff2"/>
    <w:pPr>
      <w:widowControl w:val="0"/>
      <w:shd w:val="clear" w:color="auto" w:fill="FFFFFF"/>
      <w:spacing w:before="420" w:line="322" w:lineRule="exact"/>
      <w:jc w:val="right"/>
    </w:pPr>
    <w:rPr>
      <w:sz w:val="26"/>
      <w:szCs w:val="26"/>
    </w:rPr>
  </w:style>
  <w:style w:type="character" w:customStyle="1" w:styleId="115pt">
    <w:name w:val="Основной текст + 11;5 pt"/>
    <w:basedOn w:val="afff2"/>
    <w:rPr>
      <w:rFonts w:ascii="Times New Roman" w:eastAsia="Times New Roman" w:hAnsi="Times New Roman"/>
      <w:color w:val="000000"/>
      <w:spacing w:val="0"/>
      <w:position w:val="0"/>
      <w:sz w:val="23"/>
      <w:szCs w:val="23"/>
      <w:shd w:val="clear" w:color="auto" w:fill="FFFFFF"/>
      <w:lang w:val="ru-RU"/>
    </w:rPr>
  </w:style>
  <w:style w:type="character" w:customStyle="1" w:styleId="36">
    <w:name w:val="Основной текст (3)_"/>
    <w:basedOn w:val="a0"/>
    <w:link w:val="37"/>
    <w:rPr>
      <w:rFonts w:ascii="Times New Roman" w:eastAsia="Times New Roman" w:hAnsi="Times New Roman"/>
      <w:sz w:val="23"/>
      <w:szCs w:val="23"/>
      <w:shd w:val="clear" w:color="auto" w:fill="FFFFFF"/>
    </w:rPr>
  </w:style>
  <w:style w:type="paragraph" w:customStyle="1" w:styleId="37">
    <w:name w:val="Основной текст (3)"/>
    <w:basedOn w:val="a"/>
    <w:link w:val="36"/>
    <w:pPr>
      <w:widowControl w:val="0"/>
      <w:shd w:val="clear" w:color="auto" w:fill="FFFFFF"/>
      <w:spacing w:before="420" w:line="0" w:lineRule="atLeast"/>
      <w:jc w:val="both"/>
    </w:pPr>
    <w:rPr>
      <w:sz w:val="23"/>
      <w:szCs w:val="23"/>
    </w:rPr>
  </w:style>
  <w:style w:type="character" w:customStyle="1" w:styleId="11pt">
    <w:name w:val="Основной текст + 11 pt;Полужирный"/>
    <w:basedOn w:val="afff2"/>
    <w:rPr>
      <w:rFonts w:ascii="Times New Roman" w:eastAsia="Times New Roman" w:hAnsi="Times New Roman"/>
      <w:b/>
      <w:bCs/>
      <w:i w:val="0"/>
      <w:iCs w:val="0"/>
      <w:smallCaps w:val="0"/>
      <w:strike w:val="0"/>
      <w:color w:val="000000"/>
      <w:spacing w:val="0"/>
      <w:position w:val="0"/>
      <w:sz w:val="22"/>
      <w:szCs w:val="22"/>
      <w:u w:val="none"/>
      <w:shd w:val="clear" w:color="auto" w:fill="FFFFFF"/>
      <w:lang w:val="ru-RU"/>
    </w:rPr>
  </w:style>
  <w:style w:type="character" w:customStyle="1" w:styleId="115pt0">
    <w:name w:val="Основной текст + 11;5 pt;Курсив"/>
    <w:basedOn w:val="afff2"/>
    <w:rPr>
      <w:rFonts w:ascii="Times New Roman" w:eastAsia="Times New Roman" w:hAnsi="Times New Roman"/>
      <w:b w:val="0"/>
      <w:bCs w:val="0"/>
      <w:i/>
      <w:iCs/>
      <w:smallCaps w:val="0"/>
      <w:strike w:val="0"/>
      <w:color w:val="000000"/>
      <w:spacing w:val="0"/>
      <w:position w:val="0"/>
      <w:sz w:val="23"/>
      <w:szCs w:val="23"/>
      <w:u w:val="none"/>
      <w:shd w:val="clear" w:color="auto" w:fill="FFFFFF"/>
      <w:lang w:val="ru-RU"/>
    </w:rPr>
  </w:style>
  <w:style w:type="character" w:customStyle="1" w:styleId="Sylfaen8pt">
    <w:name w:val="Основной текст + Sylfaen;8 pt"/>
    <w:basedOn w:val="afff2"/>
    <w:rPr>
      <w:rFonts w:ascii="Sylfaen" w:eastAsia="Sylfaen" w:hAnsi="Sylfaen" w:cs="Sylfaen"/>
      <w:b w:val="0"/>
      <w:bCs w:val="0"/>
      <w:i w:val="0"/>
      <w:iCs w:val="0"/>
      <w:smallCaps w:val="0"/>
      <w:strike w:val="0"/>
      <w:color w:val="000000"/>
      <w:spacing w:val="0"/>
      <w:position w:val="0"/>
      <w:sz w:val="16"/>
      <w:szCs w:val="16"/>
      <w:u w:val="none"/>
      <w:shd w:val="clear" w:color="auto" w:fill="FFFFFF"/>
      <w:lang w:val="ru-RU"/>
    </w:rPr>
  </w:style>
  <w:style w:type="character" w:customStyle="1" w:styleId="layout">
    <w:name w:val="layout"/>
  </w:style>
  <w:style w:type="paragraph" w:customStyle="1" w:styleId="17">
    <w:name w:val="Маркированный список1"/>
    <w:uiPriority w:val="99"/>
    <w:unhideWhenUsed/>
    <w:pPr>
      <w:pBdr>
        <w:top w:val="none" w:sz="4" w:space="0" w:color="000000"/>
        <w:left w:val="none" w:sz="4" w:space="0" w:color="000000"/>
        <w:bottom w:val="none" w:sz="4" w:space="0" w:color="000000"/>
        <w:right w:val="none" w:sz="4" w:space="0" w:color="000000"/>
        <w:between w:val="none" w:sz="4" w:space="0" w:color="000000"/>
      </w:pBdr>
      <w:tabs>
        <w:tab w:val="num" w:pos="360"/>
      </w:tabs>
      <w:ind w:left="360" w:hanging="360"/>
      <w:contextualSpacing/>
    </w:pPr>
    <w:rPr>
      <w:rFonts w:ascii="Times New Roman" w:eastAsia="Times New Roman" w:hAnsi="Times New Roman"/>
    </w:rPr>
  </w:style>
  <w:style w:type="paragraph" w:customStyle="1" w:styleId="18">
    <w:name w:val="Обычный1"/>
    <w:uiPriority w:val="99"/>
    <w:qFormat/>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000000"/>
      <w:sz w:val="24"/>
      <w:szCs w:val="24"/>
      <w:lang w:eastAsia="zh-CN"/>
    </w:rPr>
  </w:style>
  <w:style w:type="character" w:customStyle="1" w:styleId="blk">
    <w:name w:val="blk"/>
  </w:style>
  <w:style w:type="character" w:customStyle="1" w:styleId="nobr">
    <w:name w:val="nob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036&amp;dst=100132&amp;field=134&amp;date=15.11.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75036&amp;dst=100092&amp;field=134&amp;date=15.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5009F-FDA7-461C-BDD8-403CFAD5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Pages>
  <Words>1503</Words>
  <Characters>8573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Махнач</cp:lastModifiedBy>
  <cp:revision>30</cp:revision>
  <cp:lastPrinted>2025-11-07T04:12:00Z</cp:lastPrinted>
  <dcterms:created xsi:type="dcterms:W3CDTF">2022-10-26T10:59:00Z</dcterms:created>
  <dcterms:modified xsi:type="dcterms:W3CDTF">2025-11-07T04:12:00Z</dcterms:modified>
</cp:coreProperties>
</file>